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974" w:rsidRPr="008F42AB" w:rsidRDefault="0077671F">
      <w:pPr>
        <w:rPr>
          <w:color w:val="000000" w:themeColor="text1"/>
          <w:sz w:val="96"/>
          <w:szCs w:val="96"/>
        </w:rPr>
      </w:pPr>
      <w:r w:rsidRPr="008F42AB">
        <w:rPr>
          <w:color w:val="000000" w:themeColor="text1"/>
          <w:sz w:val="96"/>
          <w:szCs w:val="96"/>
        </w:rPr>
        <w:t>Vallensbæk S</w:t>
      </w:r>
      <w:r w:rsidR="00CE393E" w:rsidRPr="008F42AB">
        <w:rPr>
          <w:color w:val="000000" w:themeColor="text1"/>
          <w:sz w:val="96"/>
          <w:szCs w:val="96"/>
        </w:rPr>
        <w:t>tationstorv</w:t>
      </w:r>
    </w:p>
    <w:p w:rsidR="0077671F" w:rsidRPr="0077671F" w:rsidRDefault="0077671F">
      <w:pPr>
        <w:rPr>
          <w:sz w:val="44"/>
          <w:szCs w:val="44"/>
        </w:rPr>
      </w:pPr>
      <w:r w:rsidRPr="0077671F">
        <w:rPr>
          <w:sz w:val="44"/>
          <w:szCs w:val="44"/>
        </w:rPr>
        <w:t xml:space="preserve">Nyhedsbrev nr. </w:t>
      </w:r>
      <w:r w:rsidR="00681F05">
        <w:rPr>
          <w:sz w:val="44"/>
          <w:szCs w:val="44"/>
        </w:rPr>
        <w:t>0</w:t>
      </w:r>
      <w:r w:rsidR="00F83458">
        <w:rPr>
          <w:sz w:val="44"/>
          <w:szCs w:val="44"/>
        </w:rPr>
        <w:t>8</w:t>
      </w:r>
      <w:r w:rsidR="0065399B">
        <w:rPr>
          <w:sz w:val="44"/>
          <w:szCs w:val="44"/>
        </w:rPr>
        <w:tab/>
      </w:r>
      <w:r w:rsidR="00695ECD">
        <w:rPr>
          <w:sz w:val="44"/>
          <w:szCs w:val="44"/>
        </w:rPr>
        <w:t>1</w:t>
      </w:r>
      <w:r w:rsidR="008271EF">
        <w:rPr>
          <w:sz w:val="44"/>
          <w:szCs w:val="44"/>
        </w:rPr>
        <w:t>9</w:t>
      </w:r>
      <w:r w:rsidR="005E6021">
        <w:rPr>
          <w:sz w:val="44"/>
          <w:szCs w:val="44"/>
        </w:rPr>
        <w:t xml:space="preserve">. </w:t>
      </w:r>
      <w:r w:rsidR="00F83458">
        <w:rPr>
          <w:sz w:val="44"/>
          <w:szCs w:val="44"/>
        </w:rPr>
        <w:t>december</w:t>
      </w:r>
      <w:r w:rsidR="00F73922">
        <w:rPr>
          <w:sz w:val="44"/>
          <w:szCs w:val="44"/>
        </w:rPr>
        <w:t xml:space="preserve"> </w:t>
      </w:r>
      <w:r w:rsidR="00EE7D18">
        <w:rPr>
          <w:sz w:val="44"/>
          <w:szCs w:val="44"/>
        </w:rPr>
        <w:tab/>
      </w:r>
      <w:r w:rsidR="00681F05">
        <w:rPr>
          <w:sz w:val="44"/>
          <w:szCs w:val="44"/>
        </w:rPr>
        <w:t xml:space="preserve">              </w:t>
      </w:r>
      <w:r w:rsidRPr="0077671F">
        <w:rPr>
          <w:sz w:val="44"/>
          <w:szCs w:val="44"/>
        </w:rPr>
        <w:t>201</w:t>
      </w:r>
      <w:r w:rsidR="00681F05">
        <w:rPr>
          <w:sz w:val="44"/>
          <w:szCs w:val="44"/>
        </w:rPr>
        <w:t>8</w:t>
      </w:r>
    </w:p>
    <w:p w:rsidR="0077671F" w:rsidRDefault="0077671F" w:rsidP="002604DF">
      <w:pPr>
        <w:spacing w:after="0"/>
        <w:rPr>
          <w:b/>
          <w:sz w:val="28"/>
          <w:szCs w:val="28"/>
        </w:rPr>
      </w:pPr>
      <w:r w:rsidRPr="005B532F">
        <w:rPr>
          <w:b/>
          <w:sz w:val="28"/>
          <w:szCs w:val="28"/>
        </w:rPr>
        <w:t xml:space="preserve">Kære beboere, </w:t>
      </w:r>
      <w:r w:rsidR="0065399B" w:rsidRPr="005B532F">
        <w:rPr>
          <w:b/>
          <w:sz w:val="28"/>
          <w:szCs w:val="28"/>
        </w:rPr>
        <w:t>Vallensbæk Stationstorv 3</w:t>
      </w:r>
    </w:p>
    <w:p w:rsidR="0001471D" w:rsidRDefault="0001471D" w:rsidP="002604DF">
      <w:pPr>
        <w:spacing w:after="0"/>
        <w:rPr>
          <w:sz w:val="24"/>
          <w:szCs w:val="24"/>
        </w:rPr>
      </w:pPr>
      <w:r>
        <w:rPr>
          <w:sz w:val="24"/>
          <w:szCs w:val="24"/>
        </w:rPr>
        <w:t>Julen nærmer sig med hastige skridt. Vores bygning er meget flot pyntet med lyskæder og andet julebelysning. Årets julefest i fælleslokalet er vel overstået og årets sidste nyhedsbrev får du her.</w:t>
      </w:r>
    </w:p>
    <w:p w:rsidR="00604937" w:rsidRDefault="00604937" w:rsidP="002604DF">
      <w:pPr>
        <w:spacing w:after="0"/>
        <w:rPr>
          <w:sz w:val="24"/>
          <w:szCs w:val="24"/>
        </w:rPr>
      </w:pPr>
    </w:p>
    <w:p w:rsidR="00604937" w:rsidRPr="0001471D" w:rsidRDefault="00604937" w:rsidP="002604DF">
      <w:pPr>
        <w:spacing w:after="0"/>
        <w:rPr>
          <w:sz w:val="24"/>
          <w:szCs w:val="24"/>
        </w:rPr>
      </w:pPr>
      <w:r>
        <w:rPr>
          <w:noProof/>
          <w:lang w:eastAsia="da-DK"/>
        </w:rPr>
        <w:drawing>
          <wp:inline distT="0" distB="0" distL="0" distR="0">
            <wp:extent cx="3891776" cy="1142941"/>
            <wp:effectExtent l="0" t="0" r="0" b="0"/>
            <wp:docPr id="4" name="Billede 1" descr="https://mariager.clients.ubivox.com/x/UnDlEvyIiZJcp-jx2id6plVq6fvk4uDTEf35OhLF8JbUBmxhslw_WzIAP-krsMO45bsd9ph9BNVA-Xjn9FCfSKGGngSf-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riager.clients.ubivox.com/x/UnDlEvyIiZJcp-jx2id6plVq6fvk4uDTEf35OhLF8JbUBmxhslw_WzIAP-krsMO45bsd9ph9BNVA-Xjn9FCfSKGGngSf-b8/"/>
                    <pic:cNvPicPr>
                      <a:picLocks noChangeAspect="1" noChangeArrowheads="1"/>
                    </pic:cNvPicPr>
                  </pic:nvPicPr>
                  <pic:blipFill>
                    <a:blip r:embed="rId8" cstate="print"/>
                    <a:srcRect/>
                    <a:stretch>
                      <a:fillRect/>
                    </a:stretch>
                  </pic:blipFill>
                  <pic:spPr bwMode="auto">
                    <a:xfrm>
                      <a:off x="0" y="0"/>
                      <a:ext cx="3891975" cy="1143000"/>
                    </a:xfrm>
                    <a:prstGeom prst="rect">
                      <a:avLst/>
                    </a:prstGeom>
                    <a:noFill/>
                    <a:ln w="9525">
                      <a:noFill/>
                      <a:miter lim="800000"/>
                      <a:headEnd/>
                      <a:tailEnd/>
                    </a:ln>
                  </pic:spPr>
                </pic:pic>
              </a:graphicData>
            </a:graphic>
          </wp:inline>
        </w:drawing>
      </w:r>
    </w:p>
    <w:p w:rsidR="005E084D" w:rsidRDefault="005E084D" w:rsidP="002604DF">
      <w:pPr>
        <w:spacing w:after="0"/>
        <w:rPr>
          <w:sz w:val="24"/>
          <w:szCs w:val="24"/>
        </w:rPr>
      </w:pPr>
    </w:p>
    <w:p w:rsidR="0070243E" w:rsidRDefault="002B16CF" w:rsidP="002604DF">
      <w:pPr>
        <w:spacing w:after="0"/>
        <w:rPr>
          <w:b/>
          <w:sz w:val="24"/>
          <w:szCs w:val="24"/>
        </w:rPr>
      </w:pPr>
      <w:r w:rsidRPr="00966009">
        <w:rPr>
          <w:b/>
          <w:sz w:val="24"/>
          <w:szCs w:val="24"/>
        </w:rPr>
        <w:t>Hellere gå to gange end gå forgæves.</w:t>
      </w:r>
    </w:p>
    <w:p w:rsidR="00966009" w:rsidRDefault="0001471D" w:rsidP="002604DF">
      <w:pPr>
        <w:spacing w:after="0"/>
        <w:rPr>
          <w:sz w:val="24"/>
          <w:szCs w:val="24"/>
        </w:rPr>
      </w:pPr>
      <w:r>
        <w:rPr>
          <w:sz w:val="24"/>
          <w:szCs w:val="24"/>
        </w:rPr>
        <w:t xml:space="preserve">Jeg vil starte med at </w:t>
      </w:r>
      <w:r w:rsidR="00043955">
        <w:rPr>
          <w:sz w:val="24"/>
          <w:szCs w:val="24"/>
        </w:rPr>
        <w:t>undskylde, at jeg var lidt præcis i min mail om restaffaldsskakten. Overskriften "hellere gå to gange end gå forgæves" er en opfordring til, at vi alle bruger små poser, som er knyttet, når vi smider affald i affaldsskakterne, så vi ikke kommer til at opleve, at gå forgæves. Det vil være lidt ærge</w:t>
      </w:r>
      <w:r w:rsidR="008271EF">
        <w:rPr>
          <w:sz w:val="24"/>
          <w:szCs w:val="24"/>
        </w:rPr>
        <w:t>r</w:t>
      </w:r>
      <w:r w:rsidR="00043955">
        <w:rPr>
          <w:sz w:val="24"/>
          <w:szCs w:val="24"/>
        </w:rPr>
        <w:t>ligt især i den kommende juletid, hvor folkene på ejendomskontoret ikke sidder klar til at komme over og hjælpe os med kort varsel.</w:t>
      </w:r>
    </w:p>
    <w:p w:rsidR="00043955" w:rsidRDefault="00043955" w:rsidP="002604DF">
      <w:pPr>
        <w:spacing w:after="0"/>
        <w:rPr>
          <w:sz w:val="24"/>
          <w:szCs w:val="24"/>
        </w:rPr>
      </w:pPr>
      <w:r>
        <w:rPr>
          <w:sz w:val="24"/>
          <w:szCs w:val="24"/>
        </w:rPr>
        <w:t>På vegne af alle beboere har jeg været ovre med en julekurv til Jan og Michael, som tak for god service i det forløbne år.</w:t>
      </w:r>
    </w:p>
    <w:p w:rsidR="006B1D67" w:rsidRDefault="006B1D67" w:rsidP="002604DF">
      <w:pPr>
        <w:spacing w:after="0"/>
        <w:rPr>
          <w:sz w:val="24"/>
          <w:szCs w:val="24"/>
        </w:rPr>
      </w:pPr>
    </w:p>
    <w:p w:rsidR="006B1D67" w:rsidRPr="006B1D67" w:rsidRDefault="006B1D67" w:rsidP="002604DF">
      <w:pPr>
        <w:spacing w:after="0"/>
        <w:rPr>
          <w:b/>
          <w:sz w:val="24"/>
          <w:szCs w:val="24"/>
        </w:rPr>
      </w:pPr>
      <w:r w:rsidRPr="006B1D67">
        <w:rPr>
          <w:b/>
          <w:sz w:val="24"/>
          <w:szCs w:val="24"/>
        </w:rPr>
        <w:t>Vagttelefon ved nødstilfælde  -  66 18 96 00 - Hauge Installation A</w:t>
      </w:r>
      <w:r>
        <w:rPr>
          <w:b/>
          <w:sz w:val="24"/>
          <w:szCs w:val="24"/>
        </w:rPr>
        <w:t>/</w:t>
      </w:r>
      <w:r w:rsidRPr="006B1D67">
        <w:rPr>
          <w:b/>
          <w:sz w:val="24"/>
          <w:szCs w:val="24"/>
        </w:rPr>
        <w:t>S</w:t>
      </w:r>
    </w:p>
    <w:p w:rsidR="006B1D67" w:rsidRDefault="006B1D67" w:rsidP="002604DF">
      <w:pPr>
        <w:spacing w:after="0"/>
        <w:rPr>
          <w:sz w:val="24"/>
          <w:szCs w:val="24"/>
        </w:rPr>
      </w:pPr>
      <w:r>
        <w:rPr>
          <w:sz w:val="24"/>
          <w:szCs w:val="24"/>
        </w:rPr>
        <w:t>Det gælder for elektricitetssvigt, rør</w:t>
      </w:r>
      <w:r w:rsidR="008271EF">
        <w:rPr>
          <w:sz w:val="24"/>
          <w:szCs w:val="24"/>
        </w:rPr>
        <w:t xml:space="preserve"> </w:t>
      </w:r>
      <w:r>
        <w:rPr>
          <w:sz w:val="24"/>
          <w:szCs w:val="24"/>
        </w:rPr>
        <w:t>sprængning, faldstamme, kloakstop og ventilation.</w:t>
      </w:r>
    </w:p>
    <w:p w:rsidR="006B1D67" w:rsidRDefault="006B1D67" w:rsidP="002604DF">
      <w:pPr>
        <w:spacing w:after="0"/>
        <w:rPr>
          <w:b/>
          <w:sz w:val="24"/>
          <w:szCs w:val="24"/>
        </w:rPr>
      </w:pPr>
    </w:p>
    <w:p w:rsidR="00043955" w:rsidRPr="008D480C" w:rsidRDefault="008D480C" w:rsidP="002604DF">
      <w:pPr>
        <w:spacing w:after="0"/>
        <w:rPr>
          <w:b/>
          <w:sz w:val="24"/>
          <w:szCs w:val="24"/>
        </w:rPr>
      </w:pPr>
      <w:r w:rsidRPr="008D480C">
        <w:rPr>
          <w:b/>
          <w:sz w:val="24"/>
          <w:szCs w:val="24"/>
        </w:rPr>
        <w:t>Telefonliste.</w:t>
      </w:r>
    </w:p>
    <w:p w:rsidR="008D480C" w:rsidRDefault="008D480C" w:rsidP="002604DF">
      <w:pPr>
        <w:spacing w:after="0"/>
        <w:rPr>
          <w:sz w:val="24"/>
          <w:szCs w:val="24"/>
          <w:u w:val="single"/>
        </w:rPr>
      </w:pPr>
      <w:r>
        <w:rPr>
          <w:sz w:val="24"/>
          <w:szCs w:val="24"/>
        </w:rPr>
        <w:t xml:space="preserve">Der var indsneget sig en lille fejl på telefonlisten. Bolig 11, Kjeld og Inge Tidemann skal være         23 32 37 57 og </w:t>
      </w:r>
      <w:r>
        <w:rPr>
          <w:sz w:val="24"/>
          <w:szCs w:val="24"/>
          <w:u w:val="single"/>
        </w:rPr>
        <w:t>43 73 15 57.</w:t>
      </w:r>
    </w:p>
    <w:p w:rsidR="006B1D67" w:rsidRDefault="006B1D67" w:rsidP="002604DF">
      <w:pPr>
        <w:spacing w:after="0"/>
        <w:rPr>
          <w:sz w:val="24"/>
          <w:szCs w:val="24"/>
          <w:u w:val="single"/>
        </w:rPr>
      </w:pPr>
    </w:p>
    <w:p w:rsidR="006B1D67" w:rsidRDefault="00C63C00" w:rsidP="002604DF">
      <w:pPr>
        <w:spacing w:after="0"/>
        <w:rPr>
          <w:b/>
          <w:sz w:val="24"/>
          <w:szCs w:val="24"/>
        </w:rPr>
      </w:pPr>
      <w:r>
        <w:rPr>
          <w:b/>
          <w:sz w:val="24"/>
          <w:szCs w:val="24"/>
        </w:rPr>
        <w:t>TIP</w:t>
      </w:r>
    </w:p>
    <w:p w:rsidR="00C63C00" w:rsidRDefault="00C63C00" w:rsidP="002604DF">
      <w:pPr>
        <w:spacing w:after="0"/>
        <w:rPr>
          <w:sz w:val="24"/>
          <w:szCs w:val="24"/>
        </w:rPr>
      </w:pPr>
      <w:r>
        <w:rPr>
          <w:sz w:val="24"/>
          <w:szCs w:val="24"/>
        </w:rPr>
        <w:t>Filteret i emhætten skal rengøres cirka 2 gange om måneden ved normal brug. Se side 12 i Vedligeholdelsesvejledning.</w:t>
      </w:r>
    </w:p>
    <w:p w:rsidR="00C63C00" w:rsidRPr="00C63C00" w:rsidRDefault="00C63C00" w:rsidP="002604DF">
      <w:pPr>
        <w:spacing w:after="0"/>
        <w:rPr>
          <w:sz w:val="24"/>
          <w:szCs w:val="24"/>
        </w:rPr>
      </w:pPr>
    </w:p>
    <w:p w:rsidR="006B1D67" w:rsidRPr="008D480C" w:rsidRDefault="006B1D67" w:rsidP="002604DF">
      <w:pPr>
        <w:spacing w:after="0"/>
        <w:rPr>
          <w:sz w:val="24"/>
          <w:szCs w:val="24"/>
          <w:u w:val="single"/>
        </w:rPr>
      </w:pPr>
    </w:p>
    <w:p w:rsidR="002B16CF" w:rsidRPr="00966009" w:rsidRDefault="002B16CF" w:rsidP="002604DF">
      <w:pPr>
        <w:spacing w:after="0"/>
        <w:rPr>
          <w:b/>
          <w:sz w:val="24"/>
          <w:szCs w:val="24"/>
        </w:rPr>
      </w:pPr>
    </w:p>
    <w:p w:rsidR="005E1493" w:rsidRDefault="009C0E97" w:rsidP="005E1493">
      <w:pPr>
        <w:spacing w:after="0"/>
        <w:rPr>
          <w:b/>
          <w:sz w:val="24"/>
          <w:szCs w:val="24"/>
        </w:rPr>
      </w:pPr>
      <w:r w:rsidRPr="009C0E97">
        <w:rPr>
          <w:b/>
          <w:sz w:val="24"/>
          <w:szCs w:val="24"/>
        </w:rPr>
        <w:lastRenderedPageBreak/>
        <w:t xml:space="preserve">Referat fra afdelingsbestyrelsesmøde nr. </w:t>
      </w:r>
      <w:r w:rsidRPr="005E1493">
        <w:rPr>
          <w:b/>
          <w:sz w:val="24"/>
          <w:szCs w:val="24"/>
        </w:rPr>
        <w:t>1</w:t>
      </w:r>
      <w:r w:rsidR="000C6778" w:rsidRPr="005E1493">
        <w:rPr>
          <w:b/>
          <w:sz w:val="24"/>
          <w:szCs w:val="24"/>
        </w:rPr>
        <w:t>3</w:t>
      </w:r>
      <w:r w:rsidRPr="005E1493">
        <w:rPr>
          <w:b/>
          <w:sz w:val="24"/>
          <w:szCs w:val="24"/>
        </w:rPr>
        <w:t xml:space="preserve"> </w:t>
      </w:r>
      <w:r w:rsidR="005E1493" w:rsidRPr="005E1493">
        <w:rPr>
          <w:b/>
          <w:sz w:val="24"/>
          <w:szCs w:val="24"/>
        </w:rPr>
        <w:t>onsdag</w:t>
      </w:r>
      <w:r w:rsidR="005E1493">
        <w:rPr>
          <w:sz w:val="24"/>
          <w:szCs w:val="24"/>
        </w:rPr>
        <w:t xml:space="preserve"> </w:t>
      </w:r>
      <w:r w:rsidR="005E1493" w:rsidRPr="00F27EF7">
        <w:rPr>
          <w:b/>
          <w:sz w:val="24"/>
          <w:szCs w:val="24"/>
        </w:rPr>
        <w:t xml:space="preserve">den </w:t>
      </w:r>
      <w:r w:rsidR="005E1493">
        <w:rPr>
          <w:b/>
          <w:sz w:val="24"/>
          <w:szCs w:val="24"/>
        </w:rPr>
        <w:t xml:space="preserve">21. november </w:t>
      </w:r>
      <w:r w:rsidR="005E1493" w:rsidRPr="00F27EF7">
        <w:rPr>
          <w:b/>
          <w:sz w:val="24"/>
          <w:szCs w:val="24"/>
        </w:rPr>
        <w:t>201</w:t>
      </w:r>
      <w:r w:rsidR="005E1493">
        <w:rPr>
          <w:b/>
          <w:sz w:val="24"/>
          <w:szCs w:val="24"/>
        </w:rPr>
        <w:t>8</w:t>
      </w:r>
      <w:r w:rsidR="005E1493" w:rsidRPr="00F27EF7">
        <w:rPr>
          <w:b/>
          <w:sz w:val="24"/>
          <w:szCs w:val="24"/>
        </w:rPr>
        <w:t xml:space="preserve"> kl. </w:t>
      </w:r>
      <w:r w:rsidR="005E1493">
        <w:rPr>
          <w:b/>
          <w:sz w:val="24"/>
          <w:szCs w:val="24"/>
        </w:rPr>
        <w:t>10,15 - 12,10</w:t>
      </w:r>
    </w:p>
    <w:p w:rsidR="005E1493" w:rsidRDefault="005E1493" w:rsidP="005E1493">
      <w:pPr>
        <w:spacing w:after="0"/>
        <w:rPr>
          <w:sz w:val="24"/>
          <w:szCs w:val="24"/>
        </w:rPr>
      </w:pPr>
      <w:r>
        <w:rPr>
          <w:sz w:val="24"/>
          <w:szCs w:val="24"/>
        </w:rPr>
        <w:t xml:space="preserve">Deltagere: Marianne,  Gert, Peder (PC), </w:t>
      </w:r>
      <w:r w:rsidRPr="00A43C64">
        <w:rPr>
          <w:sz w:val="24"/>
          <w:szCs w:val="24"/>
          <w:u w:val="single"/>
        </w:rPr>
        <w:t>Jørgen A</w:t>
      </w:r>
      <w:r>
        <w:rPr>
          <w:sz w:val="24"/>
          <w:szCs w:val="24"/>
        </w:rPr>
        <w:t xml:space="preserve">, Jørgen B og </w:t>
      </w:r>
      <w:r w:rsidRPr="00A43C64">
        <w:rPr>
          <w:sz w:val="24"/>
          <w:szCs w:val="24"/>
          <w:u w:val="single"/>
        </w:rPr>
        <w:t>Jørgen P</w:t>
      </w:r>
    </w:p>
    <w:p w:rsidR="005E1493" w:rsidRDefault="005E1493" w:rsidP="005E1493">
      <w:pPr>
        <w:spacing w:after="0"/>
        <w:rPr>
          <w:sz w:val="24"/>
          <w:szCs w:val="24"/>
        </w:rPr>
      </w:pPr>
      <w:r>
        <w:rPr>
          <w:sz w:val="24"/>
          <w:szCs w:val="24"/>
        </w:rPr>
        <w:t>Afbud: Lene (ferie)</w:t>
      </w:r>
    </w:p>
    <w:p w:rsidR="005E1493" w:rsidRDefault="005E1493" w:rsidP="005E1493">
      <w:pPr>
        <w:spacing w:after="0"/>
        <w:rPr>
          <w:sz w:val="24"/>
          <w:szCs w:val="24"/>
        </w:rPr>
      </w:pPr>
    </w:p>
    <w:p w:rsidR="005E1493" w:rsidRPr="00C63C00" w:rsidRDefault="005E1493" w:rsidP="005E1493">
      <w:pPr>
        <w:rPr>
          <w:sz w:val="24"/>
          <w:szCs w:val="24"/>
        </w:rPr>
      </w:pPr>
      <w:r w:rsidRPr="00C63C00">
        <w:rPr>
          <w:sz w:val="24"/>
          <w:szCs w:val="24"/>
        </w:rPr>
        <w:t>Michael, Ejendomskontoret deltog under punktet Status igangværende og kommende projekter, som vi startede mødet med.</w:t>
      </w:r>
    </w:p>
    <w:p w:rsidR="005E1493" w:rsidRPr="00C63C00" w:rsidRDefault="005E1493" w:rsidP="005E1493">
      <w:pPr>
        <w:spacing w:after="0"/>
        <w:rPr>
          <w:b/>
          <w:sz w:val="24"/>
          <w:szCs w:val="24"/>
          <w:u w:val="single"/>
        </w:rPr>
      </w:pPr>
      <w:r w:rsidRPr="00C63C00">
        <w:rPr>
          <w:b/>
          <w:sz w:val="24"/>
          <w:szCs w:val="24"/>
          <w:u w:val="single"/>
        </w:rPr>
        <w:t>Status igangværende og kommende projekter sammen med Michael, Ejendomskontoret</w:t>
      </w:r>
    </w:p>
    <w:p w:rsidR="005C2EC9" w:rsidRPr="00C63C00" w:rsidRDefault="005E1493" w:rsidP="005E1493">
      <w:pPr>
        <w:spacing w:after="0"/>
        <w:rPr>
          <w:b/>
          <w:sz w:val="24"/>
          <w:szCs w:val="24"/>
        </w:rPr>
      </w:pPr>
      <w:r w:rsidRPr="00C63C00">
        <w:rPr>
          <w:sz w:val="24"/>
          <w:szCs w:val="24"/>
        </w:rPr>
        <w:t xml:space="preserve">Vi gennemgik aktivitetslisten, herunder </w:t>
      </w:r>
      <w:r w:rsidRPr="00C63C00">
        <w:rPr>
          <w:sz w:val="24"/>
          <w:szCs w:val="24"/>
          <w:u w:val="single"/>
        </w:rPr>
        <w:t>vindue til gæsteværelset</w:t>
      </w:r>
      <w:r w:rsidRPr="00C63C00">
        <w:rPr>
          <w:sz w:val="24"/>
          <w:szCs w:val="24"/>
        </w:rPr>
        <w:t xml:space="preserve">, bestilles til levering, har været længe undervejs, </w:t>
      </w:r>
      <w:r w:rsidRPr="00C63C00">
        <w:rPr>
          <w:sz w:val="24"/>
          <w:szCs w:val="24"/>
          <w:u w:val="single"/>
        </w:rPr>
        <w:t>gitterdør</w:t>
      </w:r>
      <w:r w:rsidRPr="00C63C00">
        <w:rPr>
          <w:sz w:val="24"/>
          <w:szCs w:val="24"/>
        </w:rPr>
        <w:t xml:space="preserve"> i trappeopgang bliver foreløbig placeret i glemmebogen, </w:t>
      </w:r>
      <w:r w:rsidRPr="00C63C00">
        <w:rPr>
          <w:sz w:val="24"/>
          <w:szCs w:val="24"/>
          <w:u w:val="single"/>
        </w:rPr>
        <w:t>gelænder Stormgade</w:t>
      </w:r>
      <w:r w:rsidRPr="00C63C00">
        <w:rPr>
          <w:sz w:val="24"/>
          <w:szCs w:val="24"/>
        </w:rPr>
        <w:t xml:space="preserve">, der indhentes nyt tilbud, hvorefter det sættes igang, eventuelt fordelt over 2018/2019 regnskab. Der er ikke midler i budgettet til alle vores ønsker. Derfor er vores forslag </w:t>
      </w:r>
      <w:r w:rsidRPr="00C63C00">
        <w:rPr>
          <w:sz w:val="24"/>
          <w:szCs w:val="24"/>
          <w:u w:val="single"/>
        </w:rPr>
        <w:t>om elektriske døråbnere</w:t>
      </w:r>
      <w:r w:rsidRPr="00C63C00">
        <w:rPr>
          <w:sz w:val="24"/>
          <w:szCs w:val="24"/>
        </w:rPr>
        <w:t xml:space="preserve"> også foreløbig sat på stand by. (</w:t>
      </w:r>
      <w:r w:rsidRPr="00C63C00">
        <w:rPr>
          <w:b/>
          <w:i/>
          <w:sz w:val="24"/>
          <w:szCs w:val="24"/>
        </w:rPr>
        <w:t>Tilføjet: Vallensbæk Kommune monterer elektrisk døråbner opgang P, svalegang og beboer</w:t>
      </w:r>
      <w:r w:rsidRPr="00C63C00">
        <w:rPr>
          <w:b/>
          <w:sz w:val="24"/>
          <w:szCs w:val="24"/>
        </w:rPr>
        <w:t>)</w:t>
      </w:r>
    </w:p>
    <w:p w:rsidR="00622835" w:rsidRPr="00C63C00" w:rsidRDefault="00622835" w:rsidP="005E1493">
      <w:pPr>
        <w:spacing w:after="0"/>
        <w:rPr>
          <w:sz w:val="24"/>
          <w:szCs w:val="24"/>
        </w:rPr>
      </w:pPr>
    </w:p>
    <w:p w:rsidR="005C2EC9" w:rsidRPr="00C63C00" w:rsidRDefault="005E1493" w:rsidP="005E1493">
      <w:pPr>
        <w:rPr>
          <w:sz w:val="24"/>
          <w:szCs w:val="24"/>
        </w:rPr>
      </w:pPr>
      <w:r w:rsidRPr="00C63C00">
        <w:rPr>
          <w:sz w:val="24"/>
          <w:szCs w:val="24"/>
        </w:rPr>
        <w:t>Michael orienterede om, at det er Hauge gruppen, som fremover bliver tilkaldt ved afbrydelser af strøm m.m., herunder også genstart af ventilationsanlæg. Det skal nemlig foregå ved de tre anlæg på taget. Smart er der sikkert nogle, som tænker.</w:t>
      </w:r>
    </w:p>
    <w:p w:rsidR="005E1493" w:rsidRPr="00C63C00" w:rsidRDefault="005E1493" w:rsidP="005E1493">
      <w:pPr>
        <w:rPr>
          <w:sz w:val="24"/>
          <w:szCs w:val="24"/>
        </w:rPr>
      </w:pPr>
      <w:r w:rsidRPr="00C63C00">
        <w:rPr>
          <w:sz w:val="24"/>
          <w:szCs w:val="24"/>
          <w:u w:val="single"/>
        </w:rPr>
        <w:t>Klima-luftfugtighed</w:t>
      </w:r>
      <w:r w:rsidRPr="00C63C00">
        <w:rPr>
          <w:sz w:val="24"/>
          <w:szCs w:val="24"/>
        </w:rPr>
        <w:t xml:space="preserve"> er aktuel igen. Der er involveret en teknisk rådgiver, Michael følger op.</w:t>
      </w:r>
    </w:p>
    <w:p w:rsidR="005E1493" w:rsidRPr="00C63C00" w:rsidRDefault="005E1493" w:rsidP="005E1493">
      <w:pPr>
        <w:rPr>
          <w:sz w:val="24"/>
          <w:szCs w:val="24"/>
        </w:rPr>
      </w:pPr>
      <w:r w:rsidRPr="00C63C00">
        <w:rPr>
          <w:sz w:val="24"/>
          <w:szCs w:val="24"/>
        </w:rPr>
        <w:t xml:space="preserve">Gert gav en status </w:t>
      </w:r>
      <w:r w:rsidRPr="00C63C00">
        <w:rPr>
          <w:sz w:val="24"/>
          <w:szCs w:val="24"/>
          <w:u w:val="single"/>
        </w:rPr>
        <w:t>på klart glas</w:t>
      </w:r>
      <w:r w:rsidRPr="00C63C00">
        <w:rPr>
          <w:sz w:val="24"/>
          <w:szCs w:val="24"/>
        </w:rPr>
        <w:t>. Der er holdt møde med producenten, som i januar vil udskifte 10-12 glas. Dermed er bogen lukket.</w:t>
      </w:r>
    </w:p>
    <w:p w:rsidR="005E1493" w:rsidRPr="00C63C00" w:rsidRDefault="005E1493" w:rsidP="005E1493">
      <w:pPr>
        <w:rPr>
          <w:sz w:val="24"/>
          <w:szCs w:val="24"/>
          <w:u w:val="single"/>
        </w:rPr>
      </w:pPr>
      <w:r w:rsidRPr="00C63C00">
        <w:rPr>
          <w:sz w:val="24"/>
          <w:szCs w:val="24"/>
        </w:rPr>
        <w:t xml:space="preserve">Der er lavet aftale med Søren´s, samme firma som sidste vinter,  om strøning med urea og </w:t>
      </w:r>
      <w:r w:rsidRPr="00C63C00">
        <w:rPr>
          <w:sz w:val="24"/>
          <w:szCs w:val="24"/>
          <w:u w:val="single"/>
        </w:rPr>
        <w:t>snerydning på fællesdækket.</w:t>
      </w:r>
    </w:p>
    <w:p w:rsidR="005E1493" w:rsidRPr="00C63C00" w:rsidRDefault="005E1493" w:rsidP="005E1493">
      <w:pPr>
        <w:rPr>
          <w:sz w:val="24"/>
          <w:szCs w:val="24"/>
        </w:rPr>
      </w:pPr>
      <w:r w:rsidRPr="00C63C00">
        <w:rPr>
          <w:sz w:val="24"/>
          <w:szCs w:val="24"/>
          <w:u w:val="single"/>
        </w:rPr>
        <w:t>Servicerammer</w:t>
      </w:r>
      <w:r w:rsidRPr="00C63C00">
        <w:rPr>
          <w:sz w:val="24"/>
          <w:szCs w:val="24"/>
        </w:rPr>
        <w:t xml:space="preserve"> talte vi om. Det blev aftalt, at bestyrelsen lige efter nytår sætter sig sammen og får lavet oplæg til servicerammer. PC kalder ind til møde.</w:t>
      </w:r>
    </w:p>
    <w:p w:rsidR="005E1493" w:rsidRPr="00C63C00" w:rsidRDefault="005E1493" w:rsidP="005E1493">
      <w:pPr>
        <w:rPr>
          <w:sz w:val="24"/>
          <w:szCs w:val="24"/>
        </w:rPr>
      </w:pPr>
      <w:r w:rsidRPr="00C63C00">
        <w:rPr>
          <w:sz w:val="24"/>
          <w:szCs w:val="24"/>
        </w:rPr>
        <w:t>Herefter sagde vi farvel og tak til Michael og fortsatte med dagsorden.</w:t>
      </w:r>
    </w:p>
    <w:p w:rsidR="005E1493" w:rsidRPr="00C63C00" w:rsidRDefault="005E1493" w:rsidP="005E1493">
      <w:pPr>
        <w:spacing w:after="0" w:line="240" w:lineRule="auto"/>
        <w:rPr>
          <w:b/>
          <w:sz w:val="24"/>
          <w:szCs w:val="24"/>
          <w:u w:val="single"/>
        </w:rPr>
      </w:pPr>
      <w:r w:rsidRPr="00C63C00">
        <w:rPr>
          <w:b/>
          <w:sz w:val="24"/>
          <w:szCs w:val="24"/>
          <w:u w:val="single"/>
        </w:rPr>
        <w:t>F: Godkendelse af referat fra sidste møde.</w:t>
      </w:r>
    </w:p>
    <w:p w:rsidR="005E1493" w:rsidRPr="00C63C00" w:rsidRDefault="005E1493" w:rsidP="005E1493">
      <w:pPr>
        <w:spacing w:after="0" w:line="240" w:lineRule="auto"/>
        <w:rPr>
          <w:sz w:val="24"/>
          <w:szCs w:val="24"/>
        </w:rPr>
      </w:pPr>
      <w:r w:rsidRPr="00C63C00">
        <w:rPr>
          <w:sz w:val="24"/>
          <w:szCs w:val="24"/>
        </w:rPr>
        <w:t>Arbejdsnotat og referat fra mødet den 11. oktober blev godkendt og underskrevet. Referatet var forinden sendt til bestyrelsen til gennemsyn.</w:t>
      </w:r>
    </w:p>
    <w:p w:rsidR="005E1493" w:rsidRPr="00C63C00" w:rsidRDefault="005E1493" w:rsidP="005E1493">
      <w:pPr>
        <w:spacing w:after="0" w:line="240" w:lineRule="auto"/>
        <w:rPr>
          <w:sz w:val="24"/>
          <w:szCs w:val="24"/>
        </w:rPr>
      </w:pPr>
      <w:r w:rsidRPr="00C63C00">
        <w:rPr>
          <w:sz w:val="24"/>
          <w:szCs w:val="24"/>
        </w:rPr>
        <w:t>PC nævnte, at han havde talt med Finn Larsen fra udlejning KAB. De er nu gået i gang med at revidere listen med ventende og interesserede. Efter nytår holder vi et møde med Finn Larsen og co., hvor vi får oversigt og oplæg til hvad vores rolle er fremadrettet. Og forhåbentlig en forståelse af, hvordan kriterier for genudlejning skal fortolkes og håndteres.</w:t>
      </w:r>
    </w:p>
    <w:p w:rsidR="005E1493" w:rsidRPr="00C63C00" w:rsidRDefault="005E1493" w:rsidP="005E1493">
      <w:pPr>
        <w:spacing w:after="0" w:line="240" w:lineRule="auto"/>
        <w:rPr>
          <w:sz w:val="24"/>
          <w:szCs w:val="24"/>
        </w:rPr>
      </w:pPr>
    </w:p>
    <w:p w:rsidR="005E1493" w:rsidRPr="00C63C00" w:rsidRDefault="005E1493" w:rsidP="005C2EC9">
      <w:pPr>
        <w:spacing w:after="0" w:line="240" w:lineRule="auto"/>
        <w:rPr>
          <w:b/>
          <w:sz w:val="24"/>
          <w:szCs w:val="24"/>
          <w:u w:val="single"/>
        </w:rPr>
      </w:pPr>
      <w:r w:rsidRPr="00C63C00">
        <w:rPr>
          <w:b/>
          <w:sz w:val="24"/>
          <w:szCs w:val="24"/>
          <w:u w:val="single"/>
        </w:rPr>
        <w:t>F: Orientering fra formanden og følgende emner:</w:t>
      </w:r>
    </w:p>
    <w:p w:rsidR="005E1493" w:rsidRPr="00C63C00" w:rsidRDefault="005E1493" w:rsidP="005C2EC9">
      <w:pPr>
        <w:spacing w:after="0" w:line="240" w:lineRule="auto"/>
        <w:rPr>
          <w:sz w:val="24"/>
          <w:szCs w:val="24"/>
        </w:rPr>
      </w:pPr>
      <w:r w:rsidRPr="00C63C00">
        <w:rPr>
          <w:sz w:val="24"/>
          <w:szCs w:val="24"/>
        </w:rPr>
        <w:t>PC orienterede kort om møde i Organisationsbestyrelsen den 12. november. Status på byggeriet på Stationstorvet var forinden fremsendt til bestyrelsen.</w:t>
      </w:r>
    </w:p>
    <w:p w:rsidR="005E1493" w:rsidRDefault="005E1493" w:rsidP="005E1493">
      <w:pPr>
        <w:spacing w:line="240" w:lineRule="auto"/>
        <w:rPr>
          <w:sz w:val="24"/>
          <w:szCs w:val="24"/>
        </w:rPr>
      </w:pPr>
      <w:r w:rsidRPr="00C63C00">
        <w:rPr>
          <w:sz w:val="24"/>
          <w:szCs w:val="24"/>
        </w:rPr>
        <w:lastRenderedPageBreak/>
        <w:t>Vallensbæk Boligselskab og KAB har møde med Vallensbæk Kommune (styringsdialog) i december måned. Det gav anledning til at tale om, at vi igen i et eller andet omfang har udfordring med</w:t>
      </w:r>
      <w:r>
        <w:rPr>
          <w:sz w:val="24"/>
          <w:szCs w:val="24"/>
        </w:rPr>
        <w:t xml:space="preserve"> skolebørn og unge, som opholder sig i trappeopgangen. Desværre tager de ikke deres mødre med til at rydde op. PC sender et par linier til Vallensbæk Kommune, Center for børn og unge.</w:t>
      </w:r>
    </w:p>
    <w:p w:rsidR="005E1493" w:rsidRPr="00533E4F" w:rsidRDefault="005E1493" w:rsidP="005E1493">
      <w:pPr>
        <w:spacing w:line="240" w:lineRule="auto"/>
        <w:rPr>
          <w:i/>
          <w:sz w:val="24"/>
          <w:szCs w:val="24"/>
        </w:rPr>
      </w:pPr>
      <w:r>
        <w:rPr>
          <w:sz w:val="24"/>
          <w:szCs w:val="24"/>
        </w:rPr>
        <w:t xml:space="preserve">Vi havde fremsendt et forslag til løsning af skillevægsproblematikken til Vallensbæk Boligselskab og KAB. Svaret er ikke helt forståeligt og acceptabelt. </w:t>
      </w:r>
      <w:r w:rsidR="00695ECD">
        <w:rPr>
          <w:sz w:val="24"/>
          <w:szCs w:val="24"/>
        </w:rPr>
        <w:t xml:space="preserve">Afdelingsbestyrelsen tager </w:t>
      </w:r>
      <w:r>
        <w:rPr>
          <w:sz w:val="24"/>
          <w:szCs w:val="24"/>
        </w:rPr>
        <w:t xml:space="preserve">et møde med Katja, VB og Marianne Vittrup, KAB. </w:t>
      </w:r>
      <w:r>
        <w:rPr>
          <w:i/>
          <w:sz w:val="24"/>
          <w:szCs w:val="24"/>
        </w:rPr>
        <w:t>(Mødet er aftalt til den 18. december kl. 1600 i fælleslokalet).</w:t>
      </w:r>
    </w:p>
    <w:p w:rsidR="005E1493" w:rsidRDefault="005E1493" w:rsidP="005E1493">
      <w:pPr>
        <w:spacing w:after="0" w:line="240" w:lineRule="auto"/>
        <w:rPr>
          <w:sz w:val="24"/>
          <w:szCs w:val="24"/>
          <w:u w:val="single"/>
        </w:rPr>
      </w:pPr>
      <w:r>
        <w:rPr>
          <w:sz w:val="24"/>
          <w:szCs w:val="24"/>
          <w:u w:val="single"/>
        </w:rPr>
        <w:t>F:  Aktuelle punkter sendt til formanden</w:t>
      </w:r>
    </w:p>
    <w:p w:rsidR="005E1493" w:rsidRPr="000842F0" w:rsidRDefault="005E1493" w:rsidP="005E1493">
      <w:pPr>
        <w:spacing w:after="0" w:line="240" w:lineRule="auto"/>
        <w:rPr>
          <w:sz w:val="24"/>
          <w:szCs w:val="24"/>
        </w:rPr>
      </w:pPr>
      <w:r>
        <w:rPr>
          <w:sz w:val="24"/>
          <w:szCs w:val="24"/>
        </w:rPr>
        <w:t>Firkløverparken havde fremsendt et tilbud om deltagelse i orienteringsmøde den 26. november. Der var desværre ikke nogle, som havde mulighed for at deltage.</w:t>
      </w:r>
    </w:p>
    <w:p w:rsidR="005E1493" w:rsidRPr="00BD5AE8" w:rsidRDefault="005E1493" w:rsidP="005E1493">
      <w:pPr>
        <w:spacing w:after="0" w:line="240" w:lineRule="auto"/>
        <w:rPr>
          <w:sz w:val="24"/>
          <w:szCs w:val="24"/>
          <w:u w:val="single"/>
        </w:rPr>
      </w:pPr>
    </w:p>
    <w:p w:rsidR="005E1493" w:rsidRDefault="005E1493" w:rsidP="005E1493">
      <w:pPr>
        <w:spacing w:after="0" w:line="240" w:lineRule="auto"/>
        <w:rPr>
          <w:sz w:val="24"/>
          <w:szCs w:val="24"/>
          <w:u w:val="single"/>
        </w:rPr>
      </w:pPr>
      <w:r>
        <w:rPr>
          <w:sz w:val="24"/>
          <w:szCs w:val="24"/>
          <w:u w:val="single"/>
        </w:rPr>
        <w:t>F: Næste møde og værter</w:t>
      </w:r>
    </w:p>
    <w:p w:rsidR="005E1493" w:rsidRDefault="005E1493" w:rsidP="005E1493">
      <w:pPr>
        <w:spacing w:after="0" w:line="240" w:lineRule="auto"/>
        <w:rPr>
          <w:sz w:val="24"/>
          <w:szCs w:val="24"/>
        </w:rPr>
      </w:pPr>
      <w:r>
        <w:rPr>
          <w:sz w:val="24"/>
          <w:szCs w:val="24"/>
        </w:rPr>
        <w:t>Onsdag den 27. februar 2019. Lene og Gert klarer kaffe og indkøb af forplejning.</w:t>
      </w:r>
    </w:p>
    <w:p w:rsidR="005E1493" w:rsidRDefault="005E1493" w:rsidP="005E1493">
      <w:pPr>
        <w:spacing w:after="0" w:line="240" w:lineRule="auto"/>
        <w:rPr>
          <w:sz w:val="24"/>
          <w:szCs w:val="24"/>
        </w:rPr>
      </w:pPr>
    </w:p>
    <w:p w:rsidR="005E1493" w:rsidRPr="00093DE3" w:rsidRDefault="005E1493" w:rsidP="005E1493">
      <w:pPr>
        <w:spacing w:after="0" w:line="240" w:lineRule="auto"/>
        <w:rPr>
          <w:sz w:val="24"/>
          <w:szCs w:val="24"/>
          <w:u w:val="single"/>
        </w:rPr>
      </w:pPr>
      <w:r>
        <w:rPr>
          <w:sz w:val="24"/>
          <w:szCs w:val="24"/>
          <w:u w:val="single"/>
        </w:rPr>
        <w:t>Forslag til mødedatoer i 2019</w:t>
      </w:r>
    </w:p>
    <w:p w:rsidR="005E1493" w:rsidRDefault="005E1493" w:rsidP="005E1493">
      <w:pPr>
        <w:spacing w:after="0" w:line="240" w:lineRule="auto"/>
        <w:rPr>
          <w:sz w:val="24"/>
          <w:szCs w:val="24"/>
        </w:rPr>
      </w:pPr>
      <w:r>
        <w:rPr>
          <w:sz w:val="24"/>
          <w:szCs w:val="24"/>
        </w:rPr>
        <w:t>27. februar, 10. april, 12. juni, 4. september, 30. oktober, 11. december</w:t>
      </w:r>
    </w:p>
    <w:p w:rsidR="005E1493" w:rsidRDefault="005E1493" w:rsidP="005E1493">
      <w:pPr>
        <w:spacing w:after="0" w:line="240" w:lineRule="auto"/>
        <w:rPr>
          <w:sz w:val="24"/>
          <w:szCs w:val="24"/>
        </w:rPr>
      </w:pPr>
    </w:p>
    <w:p w:rsidR="005E1493" w:rsidRDefault="005E1493" w:rsidP="005E1493">
      <w:pPr>
        <w:spacing w:after="0" w:line="240" w:lineRule="auto"/>
        <w:rPr>
          <w:sz w:val="24"/>
          <w:szCs w:val="24"/>
          <w:u w:val="single"/>
        </w:rPr>
      </w:pPr>
      <w:r>
        <w:rPr>
          <w:sz w:val="24"/>
          <w:szCs w:val="24"/>
          <w:u w:val="single"/>
        </w:rPr>
        <w:t>F: Eventuelt</w:t>
      </w:r>
    </w:p>
    <w:p w:rsidR="005E1493" w:rsidRDefault="005E1493" w:rsidP="005E1493">
      <w:pPr>
        <w:spacing w:after="0" w:line="240" w:lineRule="auto"/>
        <w:rPr>
          <w:sz w:val="24"/>
          <w:szCs w:val="24"/>
        </w:rPr>
      </w:pPr>
      <w:r w:rsidRPr="006163FE">
        <w:rPr>
          <w:sz w:val="24"/>
          <w:szCs w:val="24"/>
        </w:rPr>
        <w:t xml:space="preserve">Gert finder ud af, om vi skal lave </w:t>
      </w:r>
      <w:r>
        <w:rPr>
          <w:sz w:val="24"/>
          <w:szCs w:val="24"/>
        </w:rPr>
        <w:t>et par omgange med genopfriskning af hjertestarter.</w:t>
      </w:r>
    </w:p>
    <w:p w:rsidR="005E1493" w:rsidRDefault="005E1493" w:rsidP="005E1493">
      <w:pPr>
        <w:spacing w:after="0" w:line="240" w:lineRule="auto"/>
        <w:rPr>
          <w:sz w:val="24"/>
          <w:szCs w:val="24"/>
        </w:rPr>
      </w:pPr>
      <w:r>
        <w:rPr>
          <w:sz w:val="24"/>
          <w:szCs w:val="24"/>
        </w:rPr>
        <w:t>Forberedelser til julefesten er i fuld gang.</w:t>
      </w:r>
    </w:p>
    <w:p w:rsidR="005E1493" w:rsidRDefault="005E1493" w:rsidP="005E1493">
      <w:pPr>
        <w:spacing w:after="0" w:line="240" w:lineRule="auto"/>
        <w:rPr>
          <w:sz w:val="24"/>
          <w:szCs w:val="24"/>
        </w:rPr>
      </w:pPr>
      <w:r>
        <w:rPr>
          <w:sz w:val="24"/>
          <w:szCs w:val="24"/>
        </w:rPr>
        <w:t xml:space="preserve">Marianne og Jørgen P holder et møde for afklaring af udvalgenes aktiviteter det kommende år, evt.  sammenlægning af de to grupper. </w:t>
      </w:r>
    </w:p>
    <w:p w:rsidR="00C63C00" w:rsidRDefault="00501D3C" w:rsidP="00501D3C">
      <w:pPr>
        <w:spacing w:after="0" w:line="240" w:lineRule="auto"/>
        <w:rPr>
          <w:noProof/>
          <w:sz w:val="24"/>
          <w:szCs w:val="24"/>
          <w:lang w:eastAsia="da-DK"/>
        </w:rPr>
      </w:pPr>
      <w:r>
        <w:rPr>
          <w:sz w:val="24"/>
          <w:szCs w:val="24"/>
        </w:rPr>
        <w:t>Referat slut</w:t>
      </w:r>
    </w:p>
    <w:p w:rsidR="00C63C00" w:rsidRDefault="00C63C00" w:rsidP="00501D3C">
      <w:pPr>
        <w:spacing w:after="0" w:line="240" w:lineRule="auto"/>
        <w:rPr>
          <w:noProof/>
          <w:sz w:val="24"/>
          <w:szCs w:val="24"/>
          <w:lang w:eastAsia="da-DK"/>
        </w:rPr>
      </w:pPr>
    </w:p>
    <w:p w:rsidR="005E6021" w:rsidRDefault="00054A3F" w:rsidP="00501D3C">
      <w:pPr>
        <w:spacing w:after="0" w:line="240" w:lineRule="auto"/>
        <w:rPr>
          <w:sz w:val="24"/>
          <w:szCs w:val="24"/>
        </w:rPr>
      </w:pPr>
      <w:r>
        <w:rPr>
          <w:noProof/>
          <w:sz w:val="24"/>
          <w:szCs w:val="24"/>
          <w:lang w:eastAsia="da-DK"/>
        </w:rPr>
        <w:drawing>
          <wp:anchor distT="0" distB="0" distL="114300" distR="114300" simplePos="0" relativeHeight="251659264" behindDoc="1" locked="0" layoutInCell="1" allowOverlap="1">
            <wp:simplePos x="0" y="0"/>
            <wp:positionH relativeFrom="column">
              <wp:posOffset>1250315</wp:posOffset>
            </wp:positionH>
            <wp:positionV relativeFrom="paragraph">
              <wp:posOffset>354330</wp:posOffset>
            </wp:positionV>
            <wp:extent cx="621030" cy="1143000"/>
            <wp:effectExtent l="19050" t="0" r="7620" b="0"/>
            <wp:wrapTight wrapText="bothSides">
              <wp:wrapPolygon edited="0">
                <wp:start x="10601" y="360"/>
                <wp:lineTo x="7951" y="1440"/>
                <wp:lineTo x="4638" y="4680"/>
                <wp:lineTo x="4638" y="6120"/>
                <wp:lineTo x="0" y="8640"/>
                <wp:lineTo x="-663" y="14040"/>
                <wp:lineTo x="5963" y="17640"/>
                <wp:lineTo x="9939" y="17640"/>
                <wp:lineTo x="11926" y="20880"/>
                <wp:lineTo x="17227" y="20880"/>
                <wp:lineTo x="17227" y="18000"/>
                <wp:lineTo x="17890" y="17640"/>
                <wp:lineTo x="19215" y="12960"/>
                <wp:lineTo x="18552" y="11880"/>
                <wp:lineTo x="19215" y="11880"/>
                <wp:lineTo x="21202" y="7560"/>
                <wp:lineTo x="21865" y="3960"/>
                <wp:lineTo x="20540" y="2160"/>
                <wp:lineTo x="17890" y="360"/>
                <wp:lineTo x="10601" y="360"/>
              </wp:wrapPolygon>
            </wp:wrapTight>
            <wp:docPr id="3" name="Billede 3" descr="julesl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juleslik"/>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1030" cy="1143000"/>
                    </a:xfrm>
                    <a:prstGeom prst="rect">
                      <a:avLst/>
                    </a:prstGeom>
                    <a:noFill/>
                  </pic:spPr>
                </pic:pic>
              </a:graphicData>
            </a:graphic>
          </wp:anchor>
        </w:drawing>
      </w:r>
      <w:r w:rsidR="00501D3C">
        <w:rPr>
          <w:sz w:val="24"/>
          <w:szCs w:val="24"/>
        </w:rPr>
        <w:t xml:space="preserve">   </w:t>
      </w:r>
      <w:r w:rsidR="00927D15">
        <w:rPr>
          <w:sz w:val="24"/>
          <w:szCs w:val="24"/>
        </w:rPr>
        <w:t>-----------------------------------------------------------------------------------------------------------------</w:t>
      </w:r>
    </w:p>
    <w:p w:rsidR="00C63C00" w:rsidRDefault="00C63C00" w:rsidP="00501D3C">
      <w:pPr>
        <w:spacing w:after="0" w:line="240" w:lineRule="auto"/>
        <w:rPr>
          <w:sz w:val="24"/>
          <w:szCs w:val="24"/>
        </w:rPr>
      </w:pPr>
    </w:p>
    <w:p w:rsidR="00C63C00" w:rsidRDefault="00C63C00" w:rsidP="00501D3C">
      <w:pPr>
        <w:spacing w:after="0" w:line="240" w:lineRule="auto"/>
        <w:rPr>
          <w:sz w:val="24"/>
          <w:szCs w:val="24"/>
        </w:rPr>
      </w:pPr>
      <w:r>
        <w:rPr>
          <w:noProof/>
          <w:sz w:val="24"/>
          <w:szCs w:val="24"/>
          <w:lang w:eastAsia="da-DK"/>
        </w:rPr>
        <w:drawing>
          <wp:anchor distT="0" distB="0" distL="114300" distR="114300" simplePos="0" relativeHeight="251661312" behindDoc="1" locked="0" layoutInCell="1" allowOverlap="1">
            <wp:simplePos x="0" y="0"/>
            <wp:positionH relativeFrom="column">
              <wp:posOffset>3368675</wp:posOffset>
            </wp:positionH>
            <wp:positionV relativeFrom="paragraph">
              <wp:posOffset>67945</wp:posOffset>
            </wp:positionV>
            <wp:extent cx="610870" cy="1092200"/>
            <wp:effectExtent l="19050" t="0" r="0" b="0"/>
            <wp:wrapTight wrapText="bothSides">
              <wp:wrapPolygon edited="0">
                <wp:start x="9430" y="0"/>
                <wp:lineTo x="2021" y="3014"/>
                <wp:lineTo x="-674" y="4521"/>
                <wp:lineTo x="0" y="12056"/>
                <wp:lineTo x="6736" y="18084"/>
                <wp:lineTo x="5389" y="19967"/>
                <wp:lineTo x="6736" y="20721"/>
                <wp:lineTo x="16166" y="21098"/>
                <wp:lineTo x="20881" y="21098"/>
                <wp:lineTo x="21555" y="21098"/>
                <wp:lineTo x="21555" y="10172"/>
                <wp:lineTo x="20881" y="7535"/>
                <wp:lineTo x="19534" y="6028"/>
                <wp:lineTo x="21555" y="4898"/>
                <wp:lineTo x="20881" y="3767"/>
                <wp:lineTo x="14819" y="0"/>
                <wp:lineTo x="9430" y="0"/>
              </wp:wrapPolygon>
            </wp:wrapTight>
            <wp:docPr id="2" name="Billede 2" descr="julema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 descr="julemanden"/>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870" cy="1092200"/>
                    </a:xfrm>
                    <a:prstGeom prst="rect">
                      <a:avLst/>
                    </a:prstGeom>
                    <a:noFill/>
                  </pic:spPr>
                </pic:pic>
              </a:graphicData>
            </a:graphic>
          </wp:anchor>
        </w:drawing>
      </w:r>
    </w:p>
    <w:p w:rsidR="00C63C00" w:rsidRDefault="00C63C00" w:rsidP="00501D3C">
      <w:pPr>
        <w:spacing w:after="0" w:line="240" w:lineRule="auto"/>
        <w:rPr>
          <w:sz w:val="24"/>
          <w:szCs w:val="24"/>
        </w:rPr>
      </w:pPr>
    </w:p>
    <w:p w:rsidR="005E6021" w:rsidRDefault="005E6021" w:rsidP="002604DF">
      <w:pPr>
        <w:spacing w:after="0"/>
        <w:rPr>
          <w:sz w:val="24"/>
          <w:szCs w:val="24"/>
        </w:rPr>
      </w:pPr>
    </w:p>
    <w:p w:rsidR="00054A3F" w:rsidRDefault="00054A3F" w:rsidP="002604DF">
      <w:pPr>
        <w:spacing w:after="0"/>
        <w:rPr>
          <w:sz w:val="24"/>
          <w:szCs w:val="24"/>
        </w:rPr>
      </w:pPr>
    </w:p>
    <w:p w:rsidR="00054A3F" w:rsidRDefault="00054A3F" w:rsidP="002604DF">
      <w:pPr>
        <w:spacing w:after="0"/>
        <w:rPr>
          <w:sz w:val="24"/>
          <w:szCs w:val="24"/>
        </w:rPr>
      </w:pPr>
    </w:p>
    <w:p w:rsidR="00054A3F" w:rsidRDefault="00054A3F" w:rsidP="002604DF">
      <w:pPr>
        <w:spacing w:after="0"/>
        <w:rPr>
          <w:sz w:val="24"/>
          <w:szCs w:val="24"/>
        </w:rPr>
      </w:pPr>
    </w:p>
    <w:p w:rsidR="00054A3F" w:rsidRDefault="00054A3F" w:rsidP="002604DF">
      <w:pPr>
        <w:spacing w:after="0"/>
        <w:rPr>
          <w:sz w:val="24"/>
          <w:szCs w:val="24"/>
        </w:rPr>
      </w:pPr>
    </w:p>
    <w:p w:rsidR="00054A3F" w:rsidRDefault="00054A3F" w:rsidP="002604DF">
      <w:pPr>
        <w:spacing w:after="0"/>
        <w:rPr>
          <w:sz w:val="24"/>
          <w:szCs w:val="24"/>
        </w:rPr>
      </w:pPr>
    </w:p>
    <w:p w:rsidR="00966009" w:rsidRDefault="00966009" w:rsidP="00E45D89">
      <w:pPr>
        <w:spacing w:after="0" w:line="240" w:lineRule="auto"/>
        <w:rPr>
          <w:rFonts w:ascii="Tahoma" w:hAnsi="Tahoma" w:cs="Tahoma"/>
          <w:b/>
          <w:bCs/>
          <w:color w:val="41A064"/>
          <w:sz w:val="32"/>
          <w:szCs w:val="32"/>
        </w:rPr>
      </w:pPr>
      <w:r w:rsidRPr="00966009">
        <w:rPr>
          <w:rFonts w:ascii="Tahoma" w:hAnsi="Tahoma" w:cs="Tahoma"/>
          <w:b/>
          <w:bCs/>
          <w:color w:val="41A064"/>
          <w:sz w:val="32"/>
          <w:szCs w:val="32"/>
        </w:rPr>
        <w:t xml:space="preserve">Vi ønsker jer alle en glædelig </w:t>
      </w:r>
      <w:r w:rsidRPr="008271EF">
        <w:rPr>
          <w:rStyle w:val="object"/>
          <w:rFonts w:ascii="Tahoma" w:hAnsi="Tahoma" w:cs="Tahoma"/>
          <w:b/>
          <w:bCs/>
          <w:color w:val="C00000"/>
          <w:sz w:val="32"/>
          <w:szCs w:val="32"/>
        </w:rPr>
        <w:t>jul</w:t>
      </w:r>
      <w:r w:rsidRPr="00966009">
        <w:rPr>
          <w:rFonts w:ascii="Tahoma" w:hAnsi="Tahoma" w:cs="Tahoma"/>
          <w:b/>
          <w:bCs/>
          <w:color w:val="41A064"/>
          <w:sz w:val="32"/>
          <w:szCs w:val="32"/>
        </w:rPr>
        <w:t xml:space="preserve"> og et rigtig godt nytår </w:t>
      </w:r>
      <w:r>
        <w:rPr>
          <w:rFonts w:ascii="Tahoma" w:hAnsi="Tahoma" w:cs="Tahoma"/>
          <w:b/>
          <w:bCs/>
          <w:color w:val="41A064"/>
          <w:sz w:val="32"/>
          <w:szCs w:val="32"/>
        </w:rPr>
        <w:t>Bestyrelsen for Vallensbæk Senior Park og</w:t>
      </w:r>
    </w:p>
    <w:p w:rsidR="00D22526" w:rsidRDefault="00966009" w:rsidP="00E45D89">
      <w:pPr>
        <w:spacing w:after="0" w:line="240" w:lineRule="auto"/>
        <w:rPr>
          <w:rFonts w:ascii="Tahoma" w:hAnsi="Tahoma" w:cs="Tahoma"/>
          <w:b/>
          <w:bCs/>
          <w:color w:val="41A064"/>
          <w:sz w:val="32"/>
          <w:szCs w:val="32"/>
        </w:rPr>
      </w:pPr>
      <w:r>
        <w:rPr>
          <w:rFonts w:ascii="Tahoma" w:hAnsi="Tahoma" w:cs="Tahoma"/>
          <w:b/>
          <w:bCs/>
          <w:color w:val="41A064"/>
          <w:sz w:val="32"/>
          <w:szCs w:val="32"/>
        </w:rPr>
        <w:t>Vallensbæk Stationstorv</w:t>
      </w:r>
    </w:p>
    <w:p w:rsidR="001D29C3" w:rsidRDefault="001D29C3" w:rsidP="00E45D89">
      <w:pPr>
        <w:spacing w:after="0" w:line="240" w:lineRule="auto"/>
        <w:rPr>
          <w:rFonts w:ascii="Tahoma" w:hAnsi="Tahoma" w:cs="Tahoma"/>
          <w:b/>
          <w:bCs/>
          <w:color w:val="41A064"/>
          <w:sz w:val="32"/>
          <w:szCs w:val="32"/>
        </w:rPr>
      </w:pPr>
    </w:p>
    <w:p w:rsidR="001D29C3" w:rsidRDefault="001D29C3" w:rsidP="00E45D89">
      <w:pPr>
        <w:spacing w:after="0" w:line="240" w:lineRule="auto"/>
        <w:rPr>
          <w:rFonts w:ascii="Tahoma" w:hAnsi="Tahoma" w:cs="Tahoma"/>
          <w:b/>
          <w:bCs/>
          <w:color w:val="41A064"/>
          <w:sz w:val="32"/>
          <w:szCs w:val="32"/>
        </w:rPr>
      </w:pPr>
    </w:p>
    <w:p w:rsidR="001D29C3" w:rsidRDefault="001D29C3" w:rsidP="00E45D89">
      <w:pPr>
        <w:spacing w:after="0" w:line="240" w:lineRule="auto"/>
        <w:rPr>
          <w:rFonts w:ascii="Tahoma" w:hAnsi="Tahoma" w:cs="Tahoma"/>
          <w:b/>
          <w:bCs/>
          <w:color w:val="41A064"/>
          <w:sz w:val="32"/>
          <w:szCs w:val="32"/>
        </w:rPr>
      </w:pPr>
    </w:p>
    <w:sectPr w:rsidR="001D29C3" w:rsidSect="00F51437">
      <w:headerReference w:type="even" r:id="rId11"/>
      <w:headerReference w:type="default" r:id="rId12"/>
      <w:footerReference w:type="even" r:id="rId13"/>
      <w:footerReference w:type="default" r:id="rId14"/>
      <w:headerReference w:type="first" r:id="rId15"/>
      <w:footerReference w:type="first" r:id="rId16"/>
      <w:pgSz w:w="11906" w:h="16838" w:code="9"/>
      <w:pgMar w:top="170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3ED6" w:rsidRDefault="00603ED6" w:rsidP="00263986">
      <w:pPr>
        <w:spacing w:after="0" w:line="240" w:lineRule="auto"/>
      </w:pPr>
      <w:r>
        <w:separator/>
      </w:r>
    </w:p>
  </w:endnote>
  <w:endnote w:type="continuationSeparator" w:id="0">
    <w:p w:rsidR="00603ED6" w:rsidRDefault="00603ED6" w:rsidP="0026398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altName w:val="Arial"/>
    <w:charset w:val="00"/>
    <w:family w:val="swiss"/>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8445282"/>
      <w:docPartObj>
        <w:docPartGallery w:val="Page Numbers (Bottom of Page)"/>
        <w:docPartUnique/>
      </w:docPartObj>
    </w:sdtPr>
    <w:sdtContent>
      <w:p w:rsidR="00263986" w:rsidRDefault="00064E87">
        <w:pPr>
          <w:pStyle w:val="Sidefod"/>
        </w:pPr>
        <w:r>
          <w:rPr>
            <w:noProof/>
            <w:lang w:eastAsia="zh-TW"/>
          </w:rPr>
          <w:pict>
            <v:group id="_x0000_s2049"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2050" type="#_x0000_t202" style="position:absolute;left:10803;top:14982;width:659;height:288" filled="f" stroked="f">
                <v:textbox style="mso-next-textbox:#_x0000_s2050" inset="0,0,0,0">
                  <w:txbxContent>
                    <w:p w:rsidR="00263986" w:rsidRDefault="00064E87">
                      <w:pPr>
                        <w:jc w:val="center"/>
                      </w:pPr>
                      <w:fldSimple w:instr=" PAGE    \* MERGEFORMAT ">
                        <w:r w:rsidR="008271EF" w:rsidRPr="008271EF">
                          <w:rPr>
                            <w:noProof/>
                            <w:color w:val="8C8C8C" w:themeColor="background1" w:themeShade="8C"/>
                          </w:rPr>
                          <w:t>1</w:t>
                        </w:r>
                      </w:fldSimple>
                    </w:p>
                  </w:txbxContent>
                </v:textbox>
              </v:shape>
              <v:group id="_x0000_s2051"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2052" type="#_x0000_t34" style="position:absolute;left:-8;top:14978;width:1260;height:230;flip:y" o:connectortype="elbow" adj=",1024457,257" strokecolor="#a5a5a5 [2092]"/>
                <v:shape id="_x0000_s2053" type="#_x0000_t34" style="position:absolute;left:1252;top:14978;width:10995;height:230;rotation:180" o:connectortype="elbow" adj="20904,-1024457,-24046" strokecolor="#a5a5a5 [2092]"/>
              </v:group>
              <w10:wrap anchorx="page" anchory="page"/>
            </v:group>
          </w:pict>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fo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3ED6" w:rsidRDefault="00603ED6" w:rsidP="00263986">
      <w:pPr>
        <w:spacing w:after="0" w:line="240" w:lineRule="auto"/>
      </w:pPr>
      <w:r>
        <w:separator/>
      </w:r>
    </w:p>
  </w:footnote>
  <w:footnote w:type="continuationSeparator" w:id="0">
    <w:p w:rsidR="00603ED6" w:rsidRDefault="00603ED6" w:rsidP="0026398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1C7895">
    <w:pPr>
      <w:pStyle w:val="Sidehoved"/>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3986" w:rsidRDefault="00263986">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3A63C0"/>
    <w:multiLevelType w:val="hybridMultilevel"/>
    <w:tmpl w:val="1772C782"/>
    <w:lvl w:ilvl="0" w:tplc="5C28CD0A">
      <w:start w:val="1"/>
      <w:numFmt w:val="decimal"/>
      <w:lvlText w:val="%1."/>
      <w:lvlJc w:val="left"/>
      <w:pPr>
        <w:ind w:left="720" w:hanging="360"/>
      </w:pPr>
      <w:rPr>
        <w:b/>
      </w:r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363014DB"/>
    <w:multiLevelType w:val="hybridMultilevel"/>
    <w:tmpl w:val="749E615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
    <w:nsid w:val="7323493A"/>
    <w:multiLevelType w:val="hybridMultilevel"/>
    <w:tmpl w:val="0EB6BD72"/>
    <w:lvl w:ilvl="0" w:tplc="0406000F">
      <w:start w:val="1"/>
      <w:numFmt w:val="decimal"/>
      <w:lvlText w:val="%1."/>
      <w:lvlJc w:val="left"/>
      <w:pPr>
        <w:ind w:left="786"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1304"/>
  <w:hyphenationZone w:val="425"/>
  <w:drawingGridHorizontalSpacing w:val="110"/>
  <w:displayHorizontalDrawingGridEvery w:val="2"/>
  <w:displayVerticalDrawingGridEvery w:val="2"/>
  <w:characterSpacingControl w:val="doNotCompress"/>
  <w:hdrShapeDefaults>
    <o:shapedefaults v:ext="edit" spidmax="73730"/>
    <o:shapelayout v:ext="edit">
      <o:idmap v:ext="edit" data="2"/>
      <o:rules v:ext="edit">
        <o:r id="V:Rule3" type="connector" idref="#_x0000_s2052"/>
        <o:r id="V:Rule4" type="connector" idref="#_x0000_s2053"/>
      </o:rules>
    </o:shapelayout>
  </w:hdrShapeDefaults>
  <w:footnotePr>
    <w:footnote w:id="-1"/>
    <w:footnote w:id="0"/>
  </w:footnotePr>
  <w:endnotePr>
    <w:endnote w:id="-1"/>
    <w:endnote w:id="0"/>
  </w:endnotePr>
  <w:compat/>
  <w:rsids>
    <w:rsidRoot w:val="0077671F"/>
    <w:rsid w:val="00006695"/>
    <w:rsid w:val="0001097E"/>
    <w:rsid w:val="0001471D"/>
    <w:rsid w:val="000172F0"/>
    <w:rsid w:val="00022275"/>
    <w:rsid w:val="00022D2D"/>
    <w:rsid w:val="00022DBC"/>
    <w:rsid w:val="000231D9"/>
    <w:rsid w:val="00032328"/>
    <w:rsid w:val="00035C98"/>
    <w:rsid w:val="00041F66"/>
    <w:rsid w:val="00043955"/>
    <w:rsid w:val="0005071B"/>
    <w:rsid w:val="000528BF"/>
    <w:rsid w:val="00052FA9"/>
    <w:rsid w:val="00054A3F"/>
    <w:rsid w:val="00056EE2"/>
    <w:rsid w:val="00064E87"/>
    <w:rsid w:val="00065571"/>
    <w:rsid w:val="00065BA1"/>
    <w:rsid w:val="00072F97"/>
    <w:rsid w:val="00077F70"/>
    <w:rsid w:val="00087CC8"/>
    <w:rsid w:val="00094349"/>
    <w:rsid w:val="00096EF2"/>
    <w:rsid w:val="000A4432"/>
    <w:rsid w:val="000A5907"/>
    <w:rsid w:val="000A6B46"/>
    <w:rsid w:val="000A7890"/>
    <w:rsid w:val="000B017C"/>
    <w:rsid w:val="000C1476"/>
    <w:rsid w:val="000C56FE"/>
    <w:rsid w:val="000C6778"/>
    <w:rsid w:val="000D0F80"/>
    <w:rsid w:val="000F2C8B"/>
    <w:rsid w:val="000F3E33"/>
    <w:rsid w:val="000F4494"/>
    <w:rsid w:val="001020B5"/>
    <w:rsid w:val="00114923"/>
    <w:rsid w:val="0012227F"/>
    <w:rsid w:val="00122969"/>
    <w:rsid w:val="00123103"/>
    <w:rsid w:val="001243B5"/>
    <w:rsid w:val="00125C69"/>
    <w:rsid w:val="00130E53"/>
    <w:rsid w:val="001325FC"/>
    <w:rsid w:val="00142B4C"/>
    <w:rsid w:val="00142CBF"/>
    <w:rsid w:val="001439E6"/>
    <w:rsid w:val="0015110C"/>
    <w:rsid w:val="0015216F"/>
    <w:rsid w:val="00154F51"/>
    <w:rsid w:val="00160574"/>
    <w:rsid w:val="00166A2E"/>
    <w:rsid w:val="0017053C"/>
    <w:rsid w:val="00171582"/>
    <w:rsid w:val="001722D1"/>
    <w:rsid w:val="001853AE"/>
    <w:rsid w:val="00192F29"/>
    <w:rsid w:val="0019303C"/>
    <w:rsid w:val="00196134"/>
    <w:rsid w:val="001A1B0E"/>
    <w:rsid w:val="001A1BCE"/>
    <w:rsid w:val="001A24DE"/>
    <w:rsid w:val="001A25FE"/>
    <w:rsid w:val="001A38A4"/>
    <w:rsid w:val="001B387A"/>
    <w:rsid w:val="001B4DF4"/>
    <w:rsid w:val="001C10EA"/>
    <w:rsid w:val="001C1BD1"/>
    <w:rsid w:val="001C4D17"/>
    <w:rsid w:val="001C7895"/>
    <w:rsid w:val="001D0456"/>
    <w:rsid w:val="001D29C3"/>
    <w:rsid w:val="001D47AC"/>
    <w:rsid w:val="001D5B52"/>
    <w:rsid w:val="001D7005"/>
    <w:rsid w:val="001E27EC"/>
    <w:rsid w:val="001F6032"/>
    <w:rsid w:val="00205D45"/>
    <w:rsid w:val="00205EFC"/>
    <w:rsid w:val="00206191"/>
    <w:rsid w:val="0020769A"/>
    <w:rsid w:val="00215083"/>
    <w:rsid w:val="00215105"/>
    <w:rsid w:val="00215FC4"/>
    <w:rsid w:val="002228E5"/>
    <w:rsid w:val="00222E81"/>
    <w:rsid w:val="002270EE"/>
    <w:rsid w:val="0023086A"/>
    <w:rsid w:val="0023483A"/>
    <w:rsid w:val="00245D46"/>
    <w:rsid w:val="002511D9"/>
    <w:rsid w:val="002604DF"/>
    <w:rsid w:val="0026106D"/>
    <w:rsid w:val="002615B5"/>
    <w:rsid w:val="0026357F"/>
    <w:rsid w:val="00263986"/>
    <w:rsid w:val="00264481"/>
    <w:rsid w:val="00267EAA"/>
    <w:rsid w:val="00271885"/>
    <w:rsid w:val="00281715"/>
    <w:rsid w:val="00286E7E"/>
    <w:rsid w:val="00293215"/>
    <w:rsid w:val="002956C3"/>
    <w:rsid w:val="00296FBC"/>
    <w:rsid w:val="002973D2"/>
    <w:rsid w:val="002B16CF"/>
    <w:rsid w:val="002B5653"/>
    <w:rsid w:val="002C0FF6"/>
    <w:rsid w:val="002C2FE4"/>
    <w:rsid w:val="002C7914"/>
    <w:rsid w:val="002C7CE4"/>
    <w:rsid w:val="002D0127"/>
    <w:rsid w:val="002D27DE"/>
    <w:rsid w:val="002E0AC3"/>
    <w:rsid w:val="002E33AA"/>
    <w:rsid w:val="00301E84"/>
    <w:rsid w:val="0031014B"/>
    <w:rsid w:val="0032033A"/>
    <w:rsid w:val="003208A4"/>
    <w:rsid w:val="00321B6D"/>
    <w:rsid w:val="003334DF"/>
    <w:rsid w:val="003342DF"/>
    <w:rsid w:val="00347A81"/>
    <w:rsid w:val="00355F63"/>
    <w:rsid w:val="0037073B"/>
    <w:rsid w:val="00382505"/>
    <w:rsid w:val="0039246A"/>
    <w:rsid w:val="003A19C5"/>
    <w:rsid w:val="003A38AB"/>
    <w:rsid w:val="003A39AA"/>
    <w:rsid w:val="003A3B6B"/>
    <w:rsid w:val="003A3E25"/>
    <w:rsid w:val="003A783F"/>
    <w:rsid w:val="003B4180"/>
    <w:rsid w:val="003D3AE4"/>
    <w:rsid w:val="003D58AA"/>
    <w:rsid w:val="003E39EB"/>
    <w:rsid w:val="003F18F4"/>
    <w:rsid w:val="0040058C"/>
    <w:rsid w:val="004028E4"/>
    <w:rsid w:val="00402E40"/>
    <w:rsid w:val="004052B4"/>
    <w:rsid w:val="004145FB"/>
    <w:rsid w:val="00415481"/>
    <w:rsid w:val="00423B34"/>
    <w:rsid w:val="00426600"/>
    <w:rsid w:val="004301CD"/>
    <w:rsid w:val="0043313D"/>
    <w:rsid w:val="00436802"/>
    <w:rsid w:val="00443974"/>
    <w:rsid w:val="00452BCF"/>
    <w:rsid w:val="004605C3"/>
    <w:rsid w:val="00461F66"/>
    <w:rsid w:val="00462AA7"/>
    <w:rsid w:val="00465D3B"/>
    <w:rsid w:val="0047405D"/>
    <w:rsid w:val="00476E66"/>
    <w:rsid w:val="004816C4"/>
    <w:rsid w:val="004843C5"/>
    <w:rsid w:val="00492486"/>
    <w:rsid w:val="00492CF3"/>
    <w:rsid w:val="004973E9"/>
    <w:rsid w:val="004A4823"/>
    <w:rsid w:val="004A69A5"/>
    <w:rsid w:val="004B3757"/>
    <w:rsid w:val="004B4944"/>
    <w:rsid w:val="004B4AAC"/>
    <w:rsid w:val="004C2DBC"/>
    <w:rsid w:val="004D1EBA"/>
    <w:rsid w:val="004D422C"/>
    <w:rsid w:val="004D45B2"/>
    <w:rsid w:val="004D4666"/>
    <w:rsid w:val="004D548D"/>
    <w:rsid w:val="004D5C0D"/>
    <w:rsid w:val="004D68D3"/>
    <w:rsid w:val="004E3245"/>
    <w:rsid w:val="004E475C"/>
    <w:rsid w:val="004E5992"/>
    <w:rsid w:val="004E68C4"/>
    <w:rsid w:val="004F70A0"/>
    <w:rsid w:val="00501D3C"/>
    <w:rsid w:val="005026F8"/>
    <w:rsid w:val="005043D4"/>
    <w:rsid w:val="0050504D"/>
    <w:rsid w:val="00513D99"/>
    <w:rsid w:val="00521590"/>
    <w:rsid w:val="005227C9"/>
    <w:rsid w:val="00527332"/>
    <w:rsid w:val="00531C24"/>
    <w:rsid w:val="00532D79"/>
    <w:rsid w:val="00536612"/>
    <w:rsid w:val="0054037A"/>
    <w:rsid w:val="00541618"/>
    <w:rsid w:val="0054325A"/>
    <w:rsid w:val="0054447B"/>
    <w:rsid w:val="005467BE"/>
    <w:rsid w:val="00561EE7"/>
    <w:rsid w:val="0057044A"/>
    <w:rsid w:val="00570DCB"/>
    <w:rsid w:val="005756DC"/>
    <w:rsid w:val="0059318B"/>
    <w:rsid w:val="005A063C"/>
    <w:rsid w:val="005A1ABE"/>
    <w:rsid w:val="005A6DBA"/>
    <w:rsid w:val="005B0AEB"/>
    <w:rsid w:val="005B1ED5"/>
    <w:rsid w:val="005B532F"/>
    <w:rsid w:val="005B57B7"/>
    <w:rsid w:val="005B5D88"/>
    <w:rsid w:val="005B7638"/>
    <w:rsid w:val="005C00AE"/>
    <w:rsid w:val="005C2EC9"/>
    <w:rsid w:val="005C464D"/>
    <w:rsid w:val="005C69DE"/>
    <w:rsid w:val="005C6E3D"/>
    <w:rsid w:val="005D2FF3"/>
    <w:rsid w:val="005D48C7"/>
    <w:rsid w:val="005E084D"/>
    <w:rsid w:val="005E1493"/>
    <w:rsid w:val="005E1E3C"/>
    <w:rsid w:val="005E5790"/>
    <w:rsid w:val="005E6021"/>
    <w:rsid w:val="005F55A6"/>
    <w:rsid w:val="00603ED6"/>
    <w:rsid w:val="00604937"/>
    <w:rsid w:val="0061394C"/>
    <w:rsid w:val="00615491"/>
    <w:rsid w:val="0061593D"/>
    <w:rsid w:val="00617895"/>
    <w:rsid w:val="00622835"/>
    <w:rsid w:val="00623CBC"/>
    <w:rsid w:val="00623DD4"/>
    <w:rsid w:val="00627501"/>
    <w:rsid w:val="00633B50"/>
    <w:rsid w:val="0063519D"/>
    <w:rsid w:val="006445F3"/>
    <w:rsid w:val="00644863"/>
    <w:rsid w:val="00644C20"/>
    <w:rsid w:val="006457D6"/>
    <w:rsid w:val="0065393A"/>
    <w:rsid w:val="0065399B"/>
    <w:rsid w:val="006543F7"/>
    <w:rsid w:val="00654790"/>
    <w:rsid w:val="00656E9F"/>
    <w:rsid w:val="00663538"/>
    <w:rsid w:val="0066421D"/>
    <w:rsid w:val="006654FF"/>
    <w:rsid w:val="00667386"/>
    <w:rsid w:val="0067554A"/>
    <w:rsid w:val="00681F05"/>
    <w:rsid w:val="00681F80"/>
    <w:rsid w:val="00685AFE"/>
    <w:rsid w:val="0068780F"/>
    <w:rsid w:val="006941B7"/>
    <w:rsid w:val="00695ECD"/>
    <w:rsid w:val="006A00DB"/>
    <w:rsid w:val="006A0738"/>
    <w:rsid w:val="006A30BD"/>
    <w:rsid w:val="006A386F"/>
    <w:rsid w:val="006A4449"/>
    <w:rsid w:val="006A6175"/>
    <w:rsid w:val="006A73A7"/>
    <w:rsid w:val="006B12A8"/>
    <w:rsid w:val="006B1D67"/>
    <w:rsid w:val="006B5409"/>
    <w:rsid w:val="006B66EB"/>
    <w:rsid w:val="006B6CA1"/>
    <w:rsid w:val="006C0E79"/>
    <w:rsid w:val="006C24B5"/>
    <w:rsid w:val="006C3031"/>
    <w:rsid w:val="006C6010"/>
    <w:rsid w:val="006C648F"/>
    <w:rsid w:val="006D208E"/>
    <w:rsid w:val="006E0D96"/>
    <w:rsid w:val="006E470D"/>
    <w:rsid w:val="006E4E50"/>
    <w:rsid w:val="006F4427"/>
    <w:rsid w:val="006F513D"/>
    <w:rsid w:val="0070016B"/>
    <w:rsid w:val="0070174A"/>
    <w:rsid w:val="0070243E"/>
    <w:rsid w:val="0070691B"/>
    <w:rsid w:val="00707EBA"/>
    <w:rsid w:val="0071237D"/>
    <w:rsid w:val="007204C1"/>
    <w:rsid w:val="007226DD"/>
    <w:rsid w:val="00722C50"/>
    <w:rsid w:val="00723EE0"/>
    <w:rsid w:val="007352FD"/>
    <w:rsid w:val="007355EE"/>
    <w:rsid w:val="007362AA"/>
    <w:rsid w:val="0073652E"/>
    <w:rsid w:val="00747564"/>
    <w:rsid w:val="007660C7"/>
    <w:rsid w:val="00773838"/>
    <w:rsid w:val="00774D1C"/>
    <w:rsid w:val="00776561"/>
    <w:rsid w:val="0077671F"/>
    <w:rsid w:val="00777A44"/>
    <w:rsid w:val="00782198"/>
    <w:rsid w:val="00784AE5"/>
    <w:rsid w:val="00784C8C"/>
    <w:rsid w:val="00785A7C"/>
    <w:rsid w:val="007940B4"/>
    <w:rsid w:val="007948F6"/>
    <w:rsid w:val="0079666E"/>
    <w:rsid w:val="00797102"/>
    <w:rsid w:val="007976D4"/>
    <w:rsid w:val="007A1E42"/>
    <w:rsid w:val="007B1F75"/>
    <w:rsid w:val="007B1F9F"/>
    <w:rsid w:val="007B28B2"/>
    <w:rsid w:val="007C00F0"/>
    <w:rsid w:val="007C3945"/>
    <w:rsid w:val="007D0065"/>
    <w:rsid w:val="007D3FE1"/>
    <w:rsid w:val="007D5F25"/>
    <w:rsid w:val="007D5FF8"/>
    <w:rsid w:val="007D6DE2"/>
    <w:rsid w:val="007E7478"/>
    <w:rsid w:val="007E75DE"/>
    <w:rsid w:val="007F052F"/>
    <w:rsid w:val="007F2526"/>
    <w:rsid w:val="00801AAC"/>
    <w:rsid w:val="0080240F"/>
    <w:rsid w:val="00814A51"/>
    <w:rsid w:val="00822234"/>
    <w:rsid w:val="00824C2C"/>
    <w:rsid w:val="008271EF"/>
    <w:rsid w:val="008300C1"/>
    <w:rsid w:val="0083025D"/>
    <w:rsid w:val="008364A8"/>
    <w:rsid w:val="00836FA1"/>
    <w:rsid w:val="00840F6E"/>
    <w:rsid w:val="00842F71"/>
    <w:rsid w:val="0084409F"/>
    <w:rsid w:val="0084466B"/>
    <w:rsid w:val="008449D4"/>
    <w:rsid w:val="008478D1"/>
    <w:rsid w:val="00850381"/>
    <w:rsid w:val="00852847"/>
    <w:rsid w:val="0086430E"/>
    <w:rsid w:val="0086765B"/>
    <w:rsid w:val="00872B3E"/>
    <w:rsid w:val="00881500"/>
    <w:rsid w:val="008821AB"/>
    <w:rsid w:val="008A2274"/>
    <w:rsid w:val="008A2611"/>
    <w:rsid w:val="008A5A80"/>
    <w:rsid w:val="008B4946"/>
    <w:rsid w:val="008C683B"/>
    <w:rsid w:val="008D1EBB"/>
    <w:rsid w:val="008D480C"/>
    <w:rsid w:val="008D55CF"/>
    <w:rsid w:val="008D5DE5"/>
    <w:rsid w:val="008E49DB"/>
    <w:rsid w:val="008E4D8A"/>
    <w:rsid w:val="008E564A"/>
    <w:rsid w:val="008E6440"/>
    <w:rsid w:val="008E799D"/>
    <w:rsid w:val="008F133D"/>
    <w:rsid w:val="008F163C"/>
    <w:rsid w:val="008F34A7"/>
    <w:rsid w:val="008F3A98"/>
    <w:rsid w:val="008F42AB"/>
    <w:rsid w:val="008F4510"/>
    <w:rsid w:val="008F5A8D"/>
    <w:rsid w:val="008F7519"/>
    <w:rsid w:val="00902656"/>
    <w:rsid w:val="00902E35"/>
    <w:rsid w:val="0090573C"/>
    <w:rsid w:val="00905EB5"/>
    <w:rsid w:val="00906C78"/>
    <w:rsid w:val="00910B0D"/>
    <w:rsid w:val="00911774"/>
    <w:rsid w:val="009133A2"/>
    <w:rsid w:val="00916C22"/>
    <w:rsid w:val="00917472"/>
    <w:rsid w:val="00921583"/>
    <w:rsid w:val="00923A89"/>
    <w:rsid w:val="00925ECB"/>
    <w:rsid w:val="00927D15"/>
    <w:rsid w:val="0093248E"/>
    <w:rsid w:val="00932B04"/>
    <w:rsid w:val="00935C76"/>
    <w:rsid w:val="009434D7"/>
    <w:rsid w:val="0094682F"/>
    <w:rsid w:val="009479BE"/>
    <w:rsid w:val="00950D27"/>
    <w:rsid w:val="00952D0C"/>
    <w:rsid w:val="009567A4"/>
    <w:rsid w:val="009578BE"/>
    <w:rsid w:val="00961C53"/>
    <w:rsid w:val="00966009"/>
    <w:rsid w:val="009833A9"/>
    <w:rsid w:val="0098386B"/>
    <w:rsid w:val="00983A67"/>
    <w:rsid w:val="00984E21"/>
    <w:rsid w:val="0099537E"/>
    <w:rsid w:val="00996B80"/>
    <w:rsid w:val="00996FAE"/>
    <w:rsid w:val="0099771B"/>
    <w:rsid w:val="009A3699"/>
    <w:rsid w:val="009A793A"/>
    <w:rsid w:val="009B134E"/>
    <w:rsid w:val="009B2161"/>
    <w:rsid w:val="009B4FDB"/>
    <w:rsid w:val="009C0E97"/>
    <w:rsid w:val="009C15C2"/>
    <w:rsid w:val="009C264F"/>
    <w:rsid w:val="009C38B6"/>
    <w:rsid w:val="009C5EAC"/>
    <w:rsid w:val="009D103A"/>
    <w:rsid w:val="009D3217"/>
    <w:rsid w:val="009E05E4"/>
    <w:rsid w:val="009E0A68"/>
    <w:rsid w:val="009E6CB4"/>
    <w:rsid w:val="009F447B"/>
    <w:rsid w:val="00A1014E"/>
    <w:rsid w:val="00A11C40"/>
    <w:rsid w:val="00A12816"/>
    <w:rsid w:val="00A14189"/>
    <w:rsid w:val="00A259D1"/>
    <w:rsid w:val="00A309B0"/>
    <w:rsid w:val="00A3209C"/>
    <w:rsid w:val="00A369D6"/>
    <w:rsid w:val="00A41985"/>
    <w:rsid w:val="00A4647B"/>
    <w:rsid w:val="00A47432"/>
    <w:rsid w:val="00A61BD4"/>
    <w:rsid w:val="00A6314D"/>
    <w:rsid w:val="00A6679E"/>
    <w:rsid w:val="00A754D7"/>
    <w:rsid w:val="00A76569"/>
    <w:rsid w:val="00A8309A"/>
    <w:rsid w:val="00A83E0E"/>
    <w:rsid w:val="00A86442"/>
    <w:rsid w:val="00A8660F"/>
    <w:rsid w:val="00A86640"/>
    <w:rsid w:val="00A875DD"/>
    <w:rsid w:val="00A954AD"/>
    <w:rsid w:val="00A966A1"/>
    <w:rsid w:val="00AA0C37"/>
    <w:rsid w:val="00AA16BF"/>
    <w:rsid w:val="00AA203D"/>
    <w:rsid w:val="00AA578F"/>
    <w:rsid w:val="00AA7C0D"/>
    <w:rsid w:val="00AB1529"/>
    <w:rsid w:val="00AB4C29"/>
    <w:rsid w:val="00AB71AD"/>
    <w:rsid w:val="00AC037F"/>
    <w:rsid w:val="00AC5E32"/>
    <w:rsid w:val="00AE04D2"/>
    <w:rsid w:val="00AE346F"/>
    <w:rsid w:val="00AF297D"/>
    <w:rsid w:val="00AF76D3"/>
    <w:rsid w:val="00B041B4"/>
    <w:rsid w:val="00B044B8"/>
    <w:rsid w:val="00B0468A"/>
    <w:rsid w:val="00B0708B"/>
    <w:rsid w:val="00B127E3"/>
    <w:rsid w:val="00B12831"/>
    <w:rsid w:val="00B12BB4"/>
    <w:rsid w:val="00B169B5"/>
    <w:rsid w:val="00B21780"/>
    <w:rsid w:val="00B252EE"/>
    <w:rsid w:val="00B3107B"/>
    <w:rsid w:val="00B31E42"/>
    <w:rsid w:val="00B35EDB"/>
    <w:rsid w:val="00B41562"/>
    <w:rsid w:val="00B41940"/>
    <w:rsid w:val="00B452FD"/>
    <w:rsid w:val="00B46624"/>
    <w:rsid w:val="00B56AA7"/>
    <w:rsid w:val="00B61521"/>
    <w:rsid w:val="00B61D8D"/>
    <w:rsid w:val="00B9713B"/>
    <w:rsid w:val="00B971C3"/>
    <w:rsid w:val="00BA1EF3"/>
    <w:rsid w:val="00BB226D"/>
    <w:rsid w:val="00BC1D76"/>
    <w:rsid w:val="00BC3B34"/>
    <w:rsid w:val="00BD5B76"/>
    <w:rsid w:val="00BE6A50"/>
    <w:rsid w:val="00BE7A1A"/>
    <w:rsid w:val="00BF12E4"/>
    <w:rsid w:val="00C005D1"/>
    <w:rsid w:val="00C106DF"/>
    <w:rsid w:val="00C1108E"/>
    <w:rsid w:val="00C14B0D"/>
    <w:rsid w:val="00C16895"/>
    <w:rsid w:val="00C21B4F"/>
    <w:rsid w:val="00C26275"/>
    <w:rsid w:val="00C31F02"/>
    <w:rsid w:val="00C34752"/>
    <w:rsid w:val="00C365E4"/>
    <w:rsid w:val="00C36B1A"/>
    <w:rsid w:val="00C446A9"/>
    <w:rsid w:val="00C47D21"/>
    <w:rsid w:val="00C638AE"/>
    <w:rsid w:val="00C63C00"/>
    <w:rsid w:val="00C666ED"/>
    <w:rsid w:val="00C7211D"/>
    <w:rsid w:val="00C73B94"/>
    <w:rsid w:val="00C7509A"/>
    <w:rsid w:val="00C75C1C"/>
    <w:rsid w:val="00C7784B"/>
    <w:rsid w:val="00C826AE"/>
    <w:rsid w:val="00C96D8E"/>
    <w:rsid w:val="00CA0720"/>
    <w:rsid w:val="00CA3DF0"/>
    <w:rsid w:val="00CB4F9C"/>
    <w:rsid w:val="00CB6A37"/>
    <w:rsid w:val="00CC302A"/>
    <w:rsid w:val="00CC5685"/>
    <w:rsid w:val="00CC585B"/>
    <w:rsid w:val="00CD19AD"/>
    <w:rsid w:val="00CD2DB4"/>
    <w:rsid w:val="00CD4F6C"/>
    <w:rsid w:val="00CD4F8B"/>
    <w:rsid w:val="00CE22C8"/>
    <w:rsid w:val="00CE393E"/>
    <w:rsid w:val="00CE4E35"/>
    <w:rsid w:val="00D00ABC"/>
    <w:rsid w:val="00D03DFE"/>
    <w:rsid w:val="00D04085"/>
    <w:rsid w:val="00D0525F"/>
    <w:rsid w:val="00D05D42"/>
    <w:rsid w:val="00D12D7E"/>
    <w:rsid w:val="00D13515"/>
    <w:rsid w:val="00D13F78"/>
    <w:rsid w:val="00D22526"/>
    <w:rsid w:val="00D23311"/>
    <w:rsid w:val="00D2679C"/>
    <w:rsid w:val="00D30CD7"/>
    <w:rsid w:val="00D41531"/>
    <w:rsid w:val="00D43A14"/>
    <w:rsid w:val="00D46A15"/>
    <w:rsid w:val="00D476ED"/>
    <w:rsid w:val="00D51F41"/>
    <w:rsid w:val="00D52B0D"/>
    <w:rsid w:val="00D52C84"/>
    <w:rsid w:val="00D57DFB"/>
    <w:rsid w:val="00D61F7A"/>
    <w:rsid w:val="00D65AA9"/>
    <w:rsid w:val="00D66037"/>
    <w:rsid w:val="00D77849"/>
    <w:rsid w:val="00D77EDA"/>
    <w:rsid w:val="00D82FE8"/>
    <w:rsid w:val="00D8348F"/>
    <w:rsid w:val="00D85F36"/>
    <w:rsid w:val="00D91198"/>
    <w:rsid w:val="00D9145E"/>
    <w:rsid w:val="00D95D46"/>
    <w:rsid w:val="00D97745"/>
    <w:rsid w:val="00DA18EA"/>
    <w:rsid w:val="00DA239C"/>
    <w:rsid w:val="00DA4DF0"/>
    <w:rsid w:val="00DA7D8F"/>
    <w:rsid w:val="00DB2C90"/>
    <w:rsid w:val="00DB32AA"/>
    <w:rsid w:val="00DB3E74"/>
    <w:rsid w:val="00DD2F0E"/>
    <w:rsid w:val="00DE02DB"/>
    <w:rsid w:val="00DE21A8"/>
    <w:rsid w:val="00DF6903"/>
    <w:rsid w:val="00E018F5"/>
    <w:rsid w:val="00E04DBB"/>
    <w:rsid w:val="00E126F6"/>
    <w:rsid w:val="00E129CB"/>
    <w:rsid w:val="00E161C5"/>
    <w:rsid w:val="00E21CC8"/>
    <w:rsid w:val="00E24A9C"/>
    <w:rsid w:val="00E24AC9"/>
    <w:rsid w:val="00E36988"/>
    <w:rsid w:val="00E442F9"/>
    <w:rsid w:val="00E45D89"/>
    <w:rsid w:val="00E46461"/>
    <w:rsid w:val="00E562EF"/>
    <w:rsid w:val="00E72794"/>
    <w:rsid w:val="00E746A7"/>
    <w:rsid w:val="00E80488"/>
    <w:rsid w:val="00E94235"/>
    <w:rsid w:val="00E9484E"/>
    <w:rsid w:val="00E97249"/>
    <w:rsid w:val="00E977C7"/>
    <w:rsid w:val="00EA0D41"/>
    <w:rsid w:val="00EB0851"/>
    <w:rsid w:val="00EB4D50"/>
    <w:rsid w:val="00EB76F7"/>
    <w:rsid w:val="00EC1462"/>
    <w:rsid w:val="00EC3C39"/>
    <w:rsid w:val="00EC3CB2"/>
    <w:rsid w:val="00ED3A43"/>
    <w:rsid w:val="00ED3B5F"/>
    <w:rsid w:val="00ED5250"/>
    <w:rsid w:val="00ED52AF"/>
    <w:rsid w:val="00ED615A"/>
    <w:rsid w:val="00EE2010"/>
    <w:rsid w:val="00EE7C90"/>
    <w:rsid w:val="00EE7D18"/>
    <w:rsid w:val="00EF2C0D"/>
    <w:rsid w:val="00F02F2C"/>
    <w:rsid w:val="00F06BEE"/>
    <w:rsid w:val="00F07CEF"/>
    <w:rsid w:val="00F10F17"/>
    <w:rsid w:val="00F1195A"/>
    <w:rsid w:val="00F120A2"/>
    <w:rsid w:val="00F26BF3"/>
    <w:rsid w:val="00F27FAA"/>
    <w:rsid w:val="00F3369C"/>
    <w:rsid w:val="00F425DE"/>
    <w:rsid w:val="00F4269C"/>
    <w:rsid w:val="00F42D5D"/>
    <w:rsid w:val="00F43952"/>
    <w:rsid w:val="00F51437"/>
    <w:rsid w:val="00F6132F"/>
    <w:rsid w:val="00F637E9"/>
    <w:rsid w:val="00F64052"/>
    <w:rsid w:val="00F665B9"/>
    <w:rsid w:val="00F72BB5"/>
    <w:rsid w:val="00F72D1E"/>
    <w:rsid w:val="00F73922"/>
    <w:rsid w:val="00F745C7"/>
    <w:rsid w:val="00F82187"/>
    <w:rsid w:val="00F83458"/>
    <w:rsid w:val="00F86902"/>
    <w:rsid w:val="00F95EFC"/>
    <w:rsid w:val="00FA528A"/>
    <w:rsid w:val="00FA5A3B"/>
    <w:rsid w:val="00FA74E1"/>
    <w:rsid w:val="00FB64A1"/>
    <w:rsid w:val="00FC0B78"/>
    <w:rsid w:val="00FC44F4"/>
    <w:rsid w:val="00FC669E"/>
    <w:rsid w:val="00FD04DC"/>
    <w:rsid w:val="00FF0AA9"/>
    <w:rsid w:val="00FF27DD"/>
    <w:rsid w:val="00FF397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3974"/>
  </w:style>
  <w:style w:type="paragraph" w:styleId="Overskrift2">
    <w:name w:val="heading 2"/>
    <w:basedOn w:val="Normal"/>
    <w:link w:val="Overskrift2Tegn"/>
    <w:uiPriority w:val="9"/>
    <w:qFormat/>
    <w:rsid w:val="001D29C3"/>
    <w:pPr>
      <w:spacing w:before="100" w:beforeAutospacing="1" w:after="100" w:afterAutospacing="1" w:line="240" w:lineRule="auto"/>
      <w:outlineLvl w:val="1"/>
    </w:pPr>
    <w:rPr>
      <w:rFonts w:ascii="Times New Roman" w:eastAsia="Times New Roman" w:hAnsi="Times New Roman" w:cs="Times New Roman"/>
      <w:b/>
      <w:bCs/>
      <w:sz w:val="36"/>
      <w:szCs w:val="36"/>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26398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263986"/>
  </w:style>
  <w:style w:type="paragraph" w:styleId="Sidefod">
    <w:name w:val="footer"/>
    <w:basedOn w:val="Normal"/>
    <w:link w:val="SidefodTegn"/>
    <w:uiPriority w:val="99"/>
    <w:semiHidden/>
    <w:unhideWhenUsed/>
    <w:rsid w:val="00263986"/>
    <w:pPr>
      <w:tabs>
        <w:tab w:val="center" w:pos="4819"/>
        <w:tab w:val="right" w:pos="9638"/>
      </w:tabs>
      <w:spacing w:after="0" w:line="240" w:lineRule="auto"/>
    </w:pPr>
  </w:style>
  <w:style w:type="character" w:customStyle="1" w:styleId="SidefodTegn">
    <w:name w:val="Sidefod Tegn"/>
    <w:basedOn w:val="Standardskrifttypeiafsnit"/>
    <w:link w:val="Sidefod"/>
    <w:uiPriority w:val="99"/>
    <w:semiHidden/>
    <w:rsid w:val="00263986"/>
  </w:style>
  <w:style w:type="character" w:styleId="Strk">
    <w:name w:val="Strong"/>
    <w:basedOn w:val="Standardskrifttypeiafsnit"/>
    <w:uiPriority w:val="22"/>
    <w:qFormat/>
    <w:rsid w:val="0067554A"/>
    <w:rPr>
      <w:b/>
      <w:bCs/>
    </w:rPr>
  </w:style>
  <w:style w:type="paragraph" w:customStyle="1" w:styleId="Default">
    <w:name w:val="Default"/>
    <w:rsid w:val="00CD4F6C"/>
    <w:pPr>
      <w:autoSpaceDE w:val="0"/>
      <w:autoSpaceDN w:val="0"/>
      <w:adjustRightInd w:val="0"/>
      <w:spacing w:after="0" w:line="240" w:lineRule="auto"/>
    </w:pPr>
    <w:rPr>
      <w:rFonts w:ascii="Palatino Linotype" w:hAnsi="Palatino Linotype" w:cs="Palatino Linotype"/>
      <w:color w:val="000000"/>
      <w:sz w:val="24"/>
      <w:szCs w:val="24"/>
    </w:rPr>
  </w:style>
  <w:style w:type="character" w:customStyle="1" w:styleId="currenthithighlight">
    <w:name w:val="currenthithighlight"/>
    <w:basedOn w:val="Standardskrifttypeiafsnit"/>
    <w:rsid w:val="0023086A"/>
  </w:style>
  <w:style w:type="character" w:styleId="Hyperlink">
    <w:name w:val="Hyperlink"/>
    <w:basedOn w:val="Standardskrifttypeiafsnit"/>
    <w:uiPriority w:val="99"/>
    <w:semiHidden/>
    <w:unhideWhenUsed/>
    <w:rsid w:val="0023086A"/>
    <w:rPr>
      <w:color w:val="0000FF"/>
      <w:u w:val="single"/>
    </w:rPr>
  </w:style>
  <w:style w:type="paragraph" w:styleId="NormalWeb">
    <w:name w:val="Normal (Web)"/>
    <w:basedOn w:val="Normal"/>
    <w:uiPriority w:val="99"/>
    <w:semiHidden/>
    <w:unhideWhenUsed/>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customStyle="1" w:styleId="xmsonormal">
    <w:name w:val="x_msonormal"/>
    <w:basedOn w:val="Normal"/>
    <w:rsid w:val="0023086A"/>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 w:type="paragraph" w:styleId="Markeringsbobletekst">
    <w:name w:val="Balloon Text"/>
    <w:basedOn w:val="Normal"/>
    <w:link w:val="MarkeringsbobletekstTegn"/>
    <w:uiPriority w:val="99"/>
    <w:semiHidden/>
    <w:unhideWhenUsed/>
    <w:rsid w:val="0023086A"/>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3086A"/>
    <w:rPr>
      <w:rFonts w:ascii="Tahoma" w:hAnsi="Tahoma" w:cs="Tahoma"/>
      <w:sz w:val="16"/>
      <w:szCs w:val="16"/>
    </w:rPr>
  </w:style>
  <w:style w:type="paragraph" w:styleId="Listeafsnit">
    <w:name w:val="List Paragraph"/>
    <w:basedOn w:val="Normal"/>
    <w:uiPriority w:val="34"/>
    <w:qFormat/>
    <w:rsid w:val="00917472"/>
    <w:pPr>
      <w:spacing w:after="0" w:line="240" w:lineRule="auto"/>
      <w:ind w:left="720"/>
    </w:pPr>
    <w:rPr>
      <w:rFonts w:ascii="Times New Roman" w:eastAsia="Times New Roman" w:hAnsi="Times New Roman" w:cs="Times New Roman"/>
      <w:color w:val="000000"/>
      <w:sz w:val="24"/>
      <w:szCs w:val="24"/>
      <w:lang w:eastAsia="da-DK"/>
    </w:rPr>
  </w:style>
  <w:style w:type="character" w:styleId="Fremhv">
    <w:name w:val="Emphasis"/>
    <w:basedOn w:val="Standardskrifttypeiafsnit"/>
    <w:uiPriority w:val="20"/>
    <w:qFormat/>
    <w:rsid w:val="009D3217"/>
    <w:rPr>
      <w:i/>
      <w:iCs/>
    </w:rPr>
  </w:style>
  <w:style w:type="paragraph" w:customStyle="1" w:styleId="Standard">
    <w:name w:val="Standard"/>
    <w:rsid w:val="00CC5685"/>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customStyle="1" w:styleId="object">
    <w:name w:val="object"/>
    <w:basedOn w:val="Standardskrifttypeiafsnit"/>
    <w:rsid w:val="00966009"/>
  </w:style>
  <w:style w:type="character" w:customStyle="1" w:styleId="Overskrift2Tegn">
    <w:name w:val="Overskrift 2 Tegn"/>
    <w:basedOn w:val="Standardskrifttypeiafsnit"/>
    <w:link w:val="Overskrift2"/>
    <w:uiPriority w:val="9"/>
    <w:rsid w:val="001D29C3"/>
    <w:rPr>
      <w:rFonts w:ascii="Times New Roman" w:eastAsia="Times New Roman" w:hAnsi="Times New Roman" w:cs="Times New Roman"/>
      <w:b/>
      <w:bCs/>
      <w:sz w:val="36"/>
      <w:szCs w:val="36"/>
      <w:lang w:eastAsia="da-DK"/>
    </w:rPr>
  </w:style>
  <w:style w:type="character" w:customStyle="1" w:styleId="object-hover">
    <w:name w:val="object-hover"/>
    <w:basedOn w:val="Standardskrifttypeiafsnit"/>
    <w:rsid w:val="001D29C3"/>
  </w:style>
</w:styles>
</file>

<file path=word/webSettings.xml><?xml version="1.0" encoding="utf-8"?>
<w:webSettings xmlns:r="http://schemas.openxmlformats.org/officeDocument/2006/relationships" xmlns:w="http://schemas.openxmlformats.org/wordprocessingml/2006/main">
  <w:divs>
    <w:div w:id="87847034">
      <w:bodyDiv w:val="1"/>
      <w:marLeft w:val="0"/>
      <w:marRight w:val="0"/>
      <w:marTop w:val="0"/>
      <w:marBottom w:val="0"/>
      <w:divBdr>
        <w:top w:val="none" w:sz="0" w:space="0" w:color="auto"/>
        <w:left w:val="none" w:sz="0" w:space="0" w:color="auto"/>
        <w:bottom w:val="none" w:sz="0" w:space="0" w:color="auto"/>
        <w:right w:val="none" w:sz="0" w:space="0" w:color="auto"/>
      </w:divBdr>
      <w:divsChild>
        <w:div w:id="1653949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355765">
              <w:marLeft w:val="0"/>
              <w:marRight w:val="0"/>
              <w:marTop w:val="0"/>
              <w:marBottom w:val="0"/>
              <w:divBdr>
                <w:top w:val="none" w:sz="0" w:space="0" w:color="auto"/>
                <w:left w:val="none" w:sz="0" w:space="0" w:color="auto"/>
                <w:bottom w:val="none" w:sz="0" w:space="0" w:color="auto"/>
                <w:right w:val="none" w:sz="0" w:space="0" w:color="auto"/>
              </w:divBdr>
              <w:divsChild>
                <w:div w:id="2012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30019">
      <w:bodyDiv w:val="1"/>
      <w:marLeft w:val="0"/>
      <w:marRight w:val="0"/>
      <w:marTop w:val="0"/>
      <w:marBottom w:val="0"/>
      <w:divBdr>
        <w:top w:val="none" w:sz="0" w:space="0" w:color="auto"/>
        <w:left w:val="none" w:sz="0" w:space="0" w:color="auto"/>
        <w:bottom w:val="none" w:sz="0" w:space="0" w:color="auto"/>
        <w:right w:val="none" w:sz="0" w:space="0" w:color="auto"/>
      </w:divBdr>
    </w:div>
    <w:div w:id="331102180">
      <w:bodyDiv w:val="1"/>
      <w:marLeft w:val="0"/>
      <w:marRight w:val="0"/>
      <w:marTop w:val="0"/>
      <w:marBottom w:val="0"/>
      <w:divBdr>
        <w:top w:val="none" w:sz="0" w:space="0" w:color="auto"/>
        <w:left w:val="none" w:sz="0" w:space="0" w:color="auto"/>
        <w:bottom w:val="none" w:sz="0" w:space="0" w:color="auto"/>
        <w:right w:val="none" w:sz="0" w:space="0" w:color="auto"/>
      </w:divBdr>
    </w:div>
    <w:div w:id="376053164">
      <w:bodyDiv w:val="1"/>
      <w:marLeft w:val="0"/>
      <w:marRight w:val="0"/>
      <w:marTop w:val="0"/>
      <w:marBottom w:val="0"/>
      <w:divBdr>
        <w:top w:val="none" w:sz="0" w:space="0" w:color="auto"/>
        <w:left w:val="none" w:sz="0" w:space="0" w:color="auto"/>
        <w:bottom w:val="none" w:sz="0" w:space="0" w:color="auto"/>
        <w:right w:val="none" w:sz="0" w:space="0" w:color="auto"/>
      </w:divBdr>
    </w:div>
    <w:div w:id="507985409">
      <w:bodyDiv w:val="1"/>
      <w:marLeft w:val="0"/>
      <w:marRight w:val="0"/>
      <w:marTop w:val="0"/>
      <w:marBottom w:val="0"/>
      <w:divBdr>
        <w:top w:val="none" w:sz="0" w:space="0" w:color="auto"/>
        <w:left w:val="none" w:sz="0" w:space="0" w:color="auto"/>
        <w:bottom w:val="none" w:sz="0" w:space="0" w:color="auto"/>
        <w:right w:val="none" w:sz="0" w:space="0" w:color="auto"/>
      </w:divBdr>
    </w:div>
    <w:div w:id="639119443">
      <w:bodyDiv w:val="1"/>
      <w:marLeft w:val="0"/>
      <w:marRight w:val="0"/>
      <w:marTop w:val="0"/>
      <w:marBottom w:val="0"/>
      <w:divBdr>
        <w:top w:val="none" w:sz="0" w:space="0" w:color="auto"/>
        <w:left w:val="none" w:sz="0" w:space="0" w:color="auto"/>
        <w:bottom w:val="none" w:sz="0" w:space="0" w:color="auto"/>
        <w:right w:val="none" w:sz="0" w:space="0" w:color="auto"/>
      </w:divBdr>
    </w:div>
    <w:div w:id="692414307">
      <w:bodyDiv w:val="1"/>
      <w:marLeft w:val="0"/>
      <w:marRight w:val="0"/>
      <w:marTop w:val="0"/>
      <w:marBottom w:val="0"/>
      <w:divBdr>
        <w:top w:val="none" w:sz="0" w:space="0" w:color="auto"/>
        <w:left w:val="none" w:sz="0" w:space="0" w:color="auto"/>
        <w:bottom w:val="none" w:sz="0" w:space="0" w:color="auto"/>
        <w:right w:val="none" w:sz="0" w:space="0" w:color="auto"/>
      </w:divBdr>
      <w:divsChild>
        <w:div w:id="252057459">
          <w:marLeft w:val="0"/>
          <w:marRight w:val="0"/>
          <w:marTop w:val="0"/>
          <w:marBottom w:val="0"/>
          <w:divBdr>
            <w:top w:val="none" w:sz="0" w:space="0" w:color="auto"/>
            <w:left w:val="none" w:sz="0" w:space="0" w:color="auto"/>
            <w:bottom w:val="none" w:sz="0" w:space="0" w:color="auto"/>
            <w:right w:val="none" w:sz="0" w:space="0" w:color="auto"/>
          </w:divBdr>
        </w:div>
      </w:divsChild>
    </w:div>
    <w:div w:id="927150385">
      <w:bodyDiv w:val="1"/>
      <w:marLeft w:val="0"/>
      <w:marRight w:val="0"/>
      <w:marTop w:val="0"/>
      <w:marBottom w:val="0"/>
      <w:divBdr>
        <w:top w:val="none" w:sz="0" w:space="0" w:color="auto"/>
        <w:left w:val="none" w:sz="0" w:space="0" w:color="auto"/>
        <w:bottom w:val="none" w:sz="0" w:space="0" w:color="auto"/>
        <w:right w:val="none" w:sz="0" w:space="0" w:color="auto"/>
      </w:divBdr>
    </w:div>
    <w:div w:id="1011685966">
      <w:bodyDiv w:val="1"/>
      <w:marLeft w:val="0"/>
      <w:marRight w:val="0"/>
      <w:marTop w:val="0"/>
      <w:marBottom w:val="0"/>
      <w:divBdr>
        <w:top w:val="none" w:sz="0" w:space="0" w:color="auto"/>
        <w:left w:val="none" w:sz="0" w:space="0" w:color="auto"/>
        <w:bottom w:val="none" w:sz="0" w:space="0" w:color="auto"/>
        <w:right w:val="none" w:sz="0" w:space="0" w:color="auto"/>
      </w:divBdr>
      <w:divsChild>
        <w:div w:id="682516138">
          <w:marLeft w:val="0"/>
          <w:marRight w:val="0"/>
          <w:marTop w:val="0"/>
          <w:marBottom w:val="0"/>
          <w:divBdr>
            <w:top w:val="none" w:sz="0" w:space="0" w:color="auto"/>
            <w:left w:val="none" w:sz="0" w:space="0" w:color="auto"/>
            <w:bottom w:val="none" w:sz="0" w:space="0" w:color="auto"/>
            <w:right w:val="none" w:sz="0" w:space="0" w:color="auto"/>
          </w:divBdr>
          <w:divsChild>
            <w:div w:id="1819180265">
              <w:marLeft w:val="0"/>
              <w:marRight w:val="0"/>
              <w:marTop w:val="0"/>
              <w:marBottom w:val="0"/>
              <w:divBdr>
                <w:top w:val="none" w:sz="0" w:space="0" w:color="auto"/>
                <w:left w:val="none" w:sz="0" w:space="0" w:color="auto"/>
                <w:bottom w:val="none" w:sz="0" w:space="0" w:color="auto"/>
                <w:right w:val="none" w:sz="0" w:space="0" w:color="auto"/>
              </w:divBdr>
              <w:divsChild>
                <w:div w:id="1949002688">
                  <w:marLeft w:val="0"/>
                  <w:marRight w:val="0"/>
                  <w:marTop w:val="0"/>
                  <w:marBottom w:val="0"/>
                  <w:divBdr>
                    <w:top w:val="none" w:sz="0" w:space="0" w:color="auto"/>
                    <w:left w:val="none" w:sz="0" w:space="0" w:color="auto"/>
                    <w:bottom w:val="none" w:sz="0" w:space="0" w:color="auto"/>
                    <w:right w:val="none" w:sz="0" w:space="0" w:color="auto"/>
                  </w:divBdr>
                  <w:divsChild>
                    <w:div w:id="1809591190">
                      <w:marLeft w:val="0"/>
                      <w:marRight w:val="0"/>
                      <w:marTop w:val="0"/>
                      <w:marBottom w:val="0"/>
                      <w:divBdr>
                        <w:top w:val="none" w:sz="0" w:space="0" w:color="auto"/>
                        <w:left w:val="none" w:sz="0" w:space="0" w:color="auto"/>
                        <w:bottom w:val="none" w:sz="0" w:space="0" w:color="auto"/>
                        <w:right w:val="none" w:sz="0" w:space="0" w:color="auto"/>
                      </w:divBdr>
                    </w:div>
                    <w:div w:id="533546284">
                      <w:marLeft w:val="0"/>
                      <w:marRight w:val="0"/>
                      <w:marTop w:val="0"/>
                      <w:marBottom w:val="0"/>
                      <w:divBdr>
                        <w:top w:val="none" w:sz="0" w:space="0" w:color="auto"/>
                        <w:left w:val="none" w:sz="0" w:space="0" w:color="auto"/>
                        <w:bottom w:val="none" w:sz="0" w:space="0" w:color="auto"/>
                        <w:right w:val="none" w:sz="0" w:space="0" w:color="auto"/>
                      </w:divBdr>
                    </w:div>
                    <w:div w:id="365373313">
                      <w:marLeft w:val="0"/>
                      <w:marRight w:val="0"/>
                      <w:marTop w:val="0"/>
                      <w:marBottom w:val="210"/>
                      <w:divBdr>
                        <w:top w:val="none" w:sz="0" w:space="0" w:color="auto"/>
                        <w:left w:val="none" w:sz="0" w:space="0" w:color="auto"/>
                        <w:bottom w:val="none" w:sz="0" w:space="0" w:color="auto"/>
                        <w:right w:val="none" w:sz="0" w:space="0" w:color="auto"/>
                      </w:divBdr>
                      <w:divsChild>
                        <w:div w:id="495537784">
                          <w:marLeft w:val="0"/>
                          <w:marRight w:val="0"/>
                          <w:marTop w:val="100"/>
                          <w:marBottom w:val="100"/>
                          <w:divBdr>
                            <w:top w:val="none" w:sz="0" w:space="0" w:color="auto"/>
                            <w:left w:val="none" w:sz="0" w:space="0" w:color="auto"/>
                            <w:bottom w:val="none" w:sz="0" w:space="0" w:color="auto"/>
                            <w:right w:val="none" w:sz="0" w:space="0" w:color="auto"/>
                          </w:divBdr>
                          <w:divsChild>
                            <w:div w:id="1173104927">
                              <w:marLeft w:val="0"/>
                              <w:marRight w:val="0"/>
                              <w:marTop w:val="0"/>
                              <w:marBottom w:val="0"/>
                              <w:divBdr>
                                <w:top w:val="none" w:sz="0" w:space="0" w:color="auto"/>
                                <w:left w:val="none" w:sz="0" w:space="0" w:color="auto"/>
                                <w:bottom w:val="none" w:sz="0" w:space="0" w:color="auto"/>
                                <w:right w:val="none" w:sz="0" w:space="0" w:color="auto"/>
                              </w:divBdr>
                            </w:div>
                          </w:divsChild>
                        </w:div>
                        <w:div w:id="3870806">
                          <w:marLeft w:val="0"/>
                          <w:marRight w:val="0"/>
                          <w:marTop w:val="0"/>
                          <w:marBottom w:val="0"/>
                          <w:divBdr>
                            <w:top w:val="none" w:sz="0" w:space="0" w:color="auto"/>
                            <w:left w:val="none" w:sz="0" w:space="0" w:color="auto"/>
                            <w:bottom w:val="none" w:sz="0" w:space="0" w:color="auto"/>
                            <w:right w:val="none" w:sz="0" w:space="0" w:color="auto"/>
                          </w:divBdr>
                        </w:div>
                        <w:div w:id="1235820333">
                          <w:marLeft w:val="0"/>
                          <w:marRight w:val="0"/>
                          <w:marTop w:val="0"/>
                          <w:marBottom w:val="0"/>
                          <w:divBdr>
                            <w:top w:val="none" w:sz="0" w:space="0" w:color="auto"/>
                            <w:left w:val="none" w:sz="0" w:space="0" w:color="auto"/>
                            <w:bottom w:val="none" w:sz="0" w:space="0" w:color="auto"/>
                            <w:right w:val="none" w:sz="0" w:space="0" w:color="auto"/>
                          </w:divBdr>
                        </w:div>
                        <w:div w:id="625701771">
                          <w:marLeft w:val="0"/>
                          <w:marRight w:val="0"/>
                          <w:marTop w:val="105"/>
                          <w:marBottom w:val="168"/>
                          <w:divBdr>
                            <w:top w:val="none" w:sz="0" w:space="0" w:color="auto"/>
                            <w:left w:val="none" w:sz="0" w:space="0" w:color="auto"/>
                            <w:bottom w:val="none" w:sz="0" w:space="0" w:color="auto"/>
                            <w:right w:val="none" w:sz="0" w:space="0" w:color="auto"/>
                          </w:divBdr>
                        </w:div>
                        <w:div w:id="1395080740">
                          <w:marLeft w:val="0"/>
                          <w:marRight w:val="0"/>
                          <w:marTop w:val="0"/>
                          <w:marBottom w:val="0"/>
                          <w:divBdr>
                            <w:top w:val="none" w:sz="0" w:space="0" w:color="auto"/>
                            <w:left w:val="none" w:sz="0" w:space="0" w:color="auto"/>
                            <w:bottom w:val="none" w:sz="0" w:space="0" w:color="auto"/>
                            <w:right w:val="none" w:sz="0" w:space="0" w:color="auto"/>
                          </w:divBdr>
                        </w:div>
                      </w:divsChild>
                    </w:div>
                    <w:div w:id="302660789">
                      <w:marLeft w:val="0"/>
                      <w:marRight w:val="0"/>
                      <w:marTop w:val="0"/>
                      <w:marBottom w:val="0"/>
                      <w:divBdr>
                        <w:top w:val="none" w:sz="0" w:space="0" w:color="auto"/>
                        <w:left w:val="none" w:sz="0" w:space="0" w:color="auto"/>
                        <w:bottom w:val="none" w:sz="0" w:space="0" w:color="auto"/>
                        <w:right w:val="none" w:sz="0" w:space="0" w:color="auto"/>
                      </w:divBdr>
                    </w:div>
                    <w:div w:id="351225631">
                      <w:marLeft w:val="0"/>
                      <w:marRight w:val="0"/>
                      <w:marTop w:val="0"/>
                      <w:marBottom w:val="0"/>
                      <w:divBdr>
                        <w:top w:val="none" w:sz="0" w:space="0" w:color="auto"/>
                        <w:left w:val="none" w:sz="0" w:space="0" w:color="auto"/>
                        <w:bottom w:val="none" w:sz="0" w:space="0" w:color="auto"/>
                        <w:right w:val="none" w:sz="0" w:space="0" w:color="auto"/>
                      </w:divBdr>
                    </w:div>
                    <w:div w:id="420222317">
                      <w:marLeft w:val="0"/>
                      <w:marRight w:val="0"/>
                      <w:marTop w:val="0"/>
                      <w:marBottom w:val="210"/>
                      <w:divBdr>
                        <w:top w:val="none" w:sz="0" w:space="0" w:color="auto"/>
                        <w:left w:val="none" w:sz="0" w:space="0" w:color="auto"/>
                        <w:bottom w:val="none" w:sz="0" w:space="0" w:color="auto"/>
                        <w:right w:val="none" w:sz="0" w:space="0" w:color="auto"/>
                      </w:divBdr>
                      <w:divsChild>
                        <w:div w:id="897087481">
                          <w:marLeft w:val="0"/>
                          <w:marRight w:val="0"/>
                          <w:marTop w:val="100"/>
                          <w:marBottom w:val="100"/>
                          <w:divBdr>
                            <w:top w:val="none" w:sz="0" w:space="0" w:color="auto"/>
                            <w:left w:val="none" w:sz="0" w:space="0" w:color="auto"/>
                            <w:bottom w:val="none" w:sz="0" w:space="0" w:color="auto"/>
                            <w:right w:val="none" w:sz="0" w:space="0" w:color="auto"/>
                          </w:divBdr>
                          <w:divsChild>
                            <w:div w:id="39793362">
                              <w:marLeft w:val="0"/>
                              <w:marRight w:val="0"/>
                              <w:marTop w:val="0"/>
                              <w:marBottom w:val="0"/>
                              <w:divBdr>
                                <w:top w:val="none" w:sz="0" w:space="0" w:color="auto"/>
                                <w:left w:val="none" w:sz="0" w:space="0" w:color="auto"/>
                                <w:bottom w:val="none" w:sz="0" w:space="0" w:color="auto"/>
                                <w:right w:val="none" w:sz="0" w:space="0" w:color="auto"/>
                              </w:divBdr>
                            </w:div>
                          </w:divsChild>
                        </w:div>
                        <w:div w:id="1131097780">
                          <w:marLeft w:val="0"/>
                          <w:marRight w:val="0"/>
                          <w:marTop w:val="0"/>
                          <w:marBottom w:val="0"/>
                          <w:divBdr>
                            <w:top w:val="none" w:sz="0" w:space="0" w:color="auto"/>
                            <w:left w:val="none" w:sz="0" w:space="0" w:color="auto"/>
                            <w:bottom w:val="none" w:sz="0" w:space="0" w:color="auto"/>
                            <w:right w:val="none" w:sz="0" w:space="0" w:color="auto"/>
                          </w:divBdr>
                        </w:div>
                        <w:div w:id="1050768726">
                          <w:marLeft w:val="0"/>
                          <w:marRight w:val="0"/>
                          <w:marTop w:val="0"/>
                          <w:marBottom w:val="0"/>
                          <w:divBdr>
                            <w:top w:val="none" w:sz="0" w:space="0" w:color="auto"/>
                            <w:left w:val="none" w:sz="0" w:space="0" w:color="auto"/>
                            <w:bottom w:val="none" w:sz="0" w:space="0" w:color="auto"/>
                            <w:right w:val="none" w:sz="0" w:space="0" w:color="auto"/>
                          </w:divBdr>
                        </w:div>
                        <w:div w:id="192377800">
                          <w:marLeft w:val="0"/>
                          <w:marRight w:val="0"/>
                          <w:marTop w:val="105"/>
                          <w:marBottom w:val="168"/>
                          <w:divBdr>
                            <w:top w:val="none" w:sz="0" w:space="0" w:color="auto"/>
                            <w:left w:val="none" w:sz="0" w:space="0" w:color="auto"/>
                            <w:bottom w:val="none" w:sz="0" w:space="0" w:color="auto"/>
                            <w:right w:val="none" w:sz="0" w:space="0" w:color="auto"/>
                          </w:divBdr>
                        </w:div>
                        <w:div w:id="1897550068">
                          <w:marLeft w:val="0"/>
                          <w:marRight w:val="0"/>
                          <w:marTop w:val="0"/>
                          <w:marBottom w:val="0"/>
                          <w:divBdr>
                            <w:top w:val="none" w:sz="0" w:space="0" w:color="auto"/>
                            <w:left w:val="none" w:sz="0" w:space="0" w:color="auto"/>
                            <w:bottom w:val="none" w:sz="0" w:space="0" w:color="auto"/>
                            <w:right w:val="none" w:sz="0" w:space="0" w:color="auto"/>
                          </w:divBdr>
                        </w:div>
                        <w:div w:id="13697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151453">
                  <w:marLeft w:val="0"/>
                  <w:marRight w:val="0"/>
                  <w:marTop w:val="0"/>
                  <w:marBottom w:val="0"/>
                  <w:divBdr>
                    <w:top w:val="none" w:sz="0" w:space="0" w:color="auto"/>
                    <w:left w:val="none" w:sz="0" w:space="0" w:color="auto"/>
                    <w:bottom w:val="none" w:sz="0" w:space="0" w:color="auto"/>
                    <w:right w:val="none" w:sz="0" w:space="0" w:color="auto"/>
                  </w:divBdr>
                  <w:divsChild>
                    <w:div w:id="109709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922594">
      <w:bodyDiv w:val="1"/>
      <w:marLeft w:val="0"/>
      <w:marRight w:val="0"/>
      <w:marTop w:val="0"/>
      <w:marBottom w:val="0"/>
      <w:divBdr>
        <w:top w:val="none" w:sz="0" w:space="0" w:color="auto"/>
        <w:left w:val="none" w:sz="0" w:space="0" w:color="auto"/>
        <w:bottom w:val="none" w:sz="0" w:space="0" w:color="auto"/>
        <w:right w:val="none" w:sz="0" w:space="0" w:color="auto"/>
      </w:divBdr>
    </w:div>
    <w:div w:id="1198858405">
      <w:bodyDiv w:val="1"/>
      <w:marLeft w:val="0"/>
      <w:marRight w:val="0"/>
      <w:marTop w:val="0"/>
      <w:marBottom w:val="0"/>
      <w:divBdr>
        <w:top w:val="none" w:sz="0" w:space="0" w:color="auto"/>
        <w:left w:val="none" w:sz="0" w:space="0" w:color="auto"/>
        <w:bottom w:val="none" w:sz="0" w:space="0" w:color="auto"/>
        <w:right w:val="none" w:sz="0" w:space="0" w:color="auto"/>
      </w:divBdr>
    </w:div>
    <w:div w:id="1234508890">
      <w:bodyDiv w:val="1"/>
      <w:marLeft w:val="0"/>
      <w:marRight w:val="0"/>
      <w:marTop w:val="0"/>
      <w:marBottom w:val="0"/>
      <w:divBdr>
        <w:top w:val="none" w:sz="0" w:space="0" w:color="auto"/>
        <w:left w:val="none" w:sz="0" w:space="0" w:color="auto"/>
        <w:bottom w:val="none" w:sz="0" w:space="0" w:color="auto"/>
        <w:right w:val="none" w:sz="0" w:space="0" w:color="auto"/>
      </w:divBdr>
      <w:divsChild>
        <w:div w:id="654795998">
          <w:marLeft w:val="0"/>
          <w:marRight w:val="0"/>
          <w:marTop w:val="0"/>
          <w:marBottom w:val="0"/>
          <w:divBdr>
            <w:top w:val="none" w:sz="0" w:space="0" w:color="auto"/>
            <w:left w:val="none" w:sz="0" w:space="0" w:color="auto"/>
            <w:bottom w:val="none" w:sz="0" w:space="0" w:color="auto"/>
            <w:right w:val="none" w:sz="0" w:space="0" w:color="auto"/>
          </w:divBdr>
          <w:divsChild>
            <w:div w:id="107815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248753">
      <w:bodyDiv w:val="1"/>
      <w:marLeft w:val="0"/>
      <w:marRight w:val="0"/>
      <w:marTop w:val="0"/>
      <w:marBottom w:val="0"/>
      <w:divBdr>
        <w:top w:val="none" w:sz="0" w:space="0" w:color="auto"/>
        <w:left w:val="none" w:sz="0" w:space="0" w:color="auto"/>
        <w:bottom w:val="none" w:sz="0" w:space="0" w:color="auto"/>
        <w:right w:val="none" w:sz="0" w:space="0" w:color="auto"/>
      </w:divBdr>
    </w:div>
    <w:div w:id="1356465546">
      <w:bodyDiv w:val="1"/>
      <w:marLeft w:val="0"/>
      <w:marRight w:val="0"/>
      <w:marTop w:val="0"/>
      <w:marBottom w:val="0"/>
      <w:divBdr>
        <w:top w:val="none" w:sz="0" w:space="0" w:color="auto"/>
        <w:left w:val="none" w:sz="0" w:space="0" w:color="auto"/>
        <w:bottom w:val="none" w:sz="0" w:space="0" w:color="auto"/>
        <w:right w:val="none" w:sz="0" w:space="0" w:color="auto"/>
      </w:divBdr>
      <w:divsChild>
        <w:div w:id="164903722">
          <w:marLeft w:val="0"/>
          <w:marRight w:val="0"/>
          <w:marTop w:val="0"/>
          <w:marBottom w:val="0"/>
          <w:divBdr>
            <w:top w:val="none" w:sz="0" w:space="0" w:color="auto"/>
            <w:left w:val="none" w:sz="0" w:space="0" w:color="auto"/>
            <w:bottom w:val="none" w:sz="0" w:space="0" w:color="auto"/>
            <w:right w:val="none" w:sz="0" w:space="0" w:color="auto"/>
          </w:divBdr>
          <w:divsChild>
            <w:div w:id="1705717790">
              <w:marLeft w:val="0"/>
              <w:marRight w:val="0"/>
              <w:marTop w:val="0"/>
              <w:marBottom w:val="0"/>
              <w:divBdr>
                <w:top w:val="none" w:sz="0" w:space="0" w:color="auto"/>
                <w:left w:val="none" w:sz="0" w:space="0" w:color="auto"/>
                <w:bottom w:val="none" w:sz="0" w:space="0" w:color="auto"/>
                <w:right w:val="none" w:sz="0" w:space="0" w:color="auto"/>
              </w:divBdr>
            </w:div>
            <w:div w:id="192630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854138">
      <w:bodyDiv w:val="1"/>
      <w:marLeft w:val="0"/>
      <w:marRight w:val="0"/>
      <w:marTop w:val="0"/>
      <w:marBottom w:val="0"/>
      <w:divBdr>
        <w:top w:val="none" w:sz="0" w:space="0" w:color="auto"/>
        <w:left w:val="none" w:sz="0" w:space="0" w:color="auto"/>
        <w:bottom w:val="none" w:sz="0" w:space="0" w:color="auto"/>
        <w:right w:val="none" w:sz="0" w:space="0" w:color="auto"/>
      </w:divBdr>
      <w:divsChild>
        <w:div w:id="1291208841">
          <w:marLeft w:val="0"/>
          <w:marRight w:val="0"/>
          <w:marTop w:val="0"/>
          <w:marBottom w:val="0"/>
          <w:divBdr>
            <w:top w:val="none" w:sz="0" w:space="0" w:color="auto"/>
            <w:left w:val="none" w:sz="0" w:space="0" w:color="auto"/>
            <w:bottom w:val="none" w:sz="0" w:space="0" w:color="auto"/>
            <w:right w:val="none" w:sz="0" w:space="0" w:color="auto"/>
          </w:divBdr>
          <w:divsChild>
            <w:div w:id="167135879">
              <w:marLeft w:val="0"/>
              <w:marRight w:val="0"/>
              <w:marTop w:val="0"/>
              <w:marBottom w:val="0"/>
              <w:divBdr>
                <w:top w:val="none" w:sz="0" w:space="0" w:color="auto"/>
                <w:left w:val="none" w:sz="0" w:space="0" w:color="auto"/>
                <w:bottom w:val="none" w:sz="0" w:space="0" w:color="auto"/>
                <w:right w:val="none" w:sz="0" w:space="0" w:color="auto"/>
              </w:divBdr>
              <w:divsChild>
                <w:div w:id="1934507594">
                  <w:marLeft w:val="0"/>
                  <w:marRight w:val="0"/>
                  <w:marTop w:val="0"/>
                  <w:marBottom w:val="0"/>
                  <w:divBdr>
                    <w:top w:val="none" w:sz="0" w:space="0" w:color="auto"/>
                    <w:left w:val="none" w:sz="0" w:space="0" w:color="auto"/>
                    <w:bottom w:val="none" w:sz="0" w:space="0" w:color="auto"/>
                    <w:right w:val="none" w:sz="0" w:space="0" w:color="auto"/>
                  </w:divBdr>
                  <w:divsChild>
                    <w:div w:id="1992325576">
                      <w:marLeft w:val="0"/>
                      <w:marRight w:val="0"/>
                      <w:marTop w:val="0"/>
                      <w:marBottom w:val="0"/>
                      <w:divBdr>
                        <w:top w:val="none" w:sz="0" w:space="0" w:color="auto"/>
                        <w:left w:val="none" w:sz="0" w:space="0" w:color="auto"/>
                        <w:bottom w:val="none" w:sz="0" w:space="0" w:color="auto"/>
                        <w:right w:val="none" w:sz="0" w:space="0" w:color="auto"/>
                      </w:divBdr>
                    </w:div>
                    <w:div w:id="624192304">
                      <w:marLeft w:val="0"/>
                      <w:marRight w:val="0"/>
                      <w:marTop w:val="0"/>
                      <w:marBottom w:val="0"/>
                      <w:divBdr>
                        <w:top w:val="none" w:sz="0" w:space="0" w:color="auto"/>
                        <w:left w:val="none" w:sz="0" w:space="0" w:color="auto"/>
                        <w:bottom w:val="none" w:sz="0" w:space="0" w:color="auto"/>
                        <w:right w:val="none" w:sz="0" w:space="0" w:color="auto"/>
                      </w:divBdr>
                    </w:div>
                    <w:div w:id="1149637994">
                      <w:marLeft w:val="0"/>
                      <w:marRight w:val="0"/>
                      <w:marTop w:val="0"/>
                      <w:marBottom w:val="210"/>
                      <w:divBdr>
                        <w:top w:val="none" w:sz="0" w:space="0" w:color="auto"/>
                        <w:left w:val="none" w:sz="0" w:space="0" w:color="auto"/>
                        <w:bottom w:val="none" w:sz="0" w:space="0" w:color="auto"/>
                        <w:right w:val="none" w:sz="0" w:space="0" w:color="auto"/>
                      </w:divBdr>
                      <w:divsChild>
                        <w:div w:id="331182082">
                          <w:marLeft w:val="0"/>
                          <w:marRight w:val="0"/>
                          <w:marTop w:val="100"/>
                          <w:marBottom w:val="100"/>
                          <w:divBdr>
                            <w:top w:val="none" w:sz="0" w:space="0" w:color="auto"/>
                            <w:left w:val="none" w:sz="0" w:space="0" w:color="auto"/>
                            <w:bottom w:val="none" w:sz="0" w:space="0" w:color="auto"/>
                            <w:right w:val="none" w:sz="0" w:space="0" w:color="auto"/>
                          </w:divBdr>
                          <w:divsChild>
                            <w:div w:id="772359120">
                              <w:marLeft w:val="0"/>
                              <w:marRight w:val="0"/>
                              <w:marTop w:val="0"/>
                              <w:marBottom w:val="0"/>
                              <w:divBdr>
                                <w:top w:val="none" w:sz="0" w:space="0" w:color="auto"/>
                                <w:left w:val="none" w:sz="0" w:space="0" w:color="auto"/>
                                <w:bottom w:val="none" w:sz="0" w:space="0" w:color="auto"/>
                                <w:right w:val="none" w:sz="0" w:space="0" w:color="auto"/>
                              </w:divBdr>
                            </w:div>
                          </w:divsChild>
                        </w:div>
                        <w:div w:id="930358669">
                          <w:marLeft w:val="0"/>
                          <w:marRight w:val="0"/>
                          <w:marTop w:val="0"/>
                          <w:marBottom w:val="0"/>
                          <w:divBdr>
                            <w:top w:val="none" w:sz="0" w:space="0" w:color="auto"/>
                            <w:left w:val="none" w:sz="0" w:space="0" w:color="auto"/>
                            <w:bottom w:val="none" w:sz="0" w:space="0" w:color="auto"/>
                            <w:right w:val="none" w:sz="0" w:space="0" w:color="auto"/>
                          </w:divBdr>
                        </w:div>
                        <w:div w:id="341975265">
                          <w:marLeft w:val="0"/>
                          <w:marRight w:val="0"/>
                          <w:marTop w:val="0"/>
                          <w:marBottom w:val="0"/>
                          <w:divBdr>
                            <w:top w:val="none" w:sz="0" w:space="0" w:color="auto"/>
                            <w:left w:val="none" w:sz="0" w:space="0" w:color="auto"/>
                            <w:bottom w:val="none" w:sz="0" w:space="0" w:color="auto"/>
                            <w:right w:val="none" w:sz="0" w:space="0" w:color="auto"/>
                          </w:divBdr>
                        </w:div>
                        <w:div w:id="1578317995">
                          <w:marLeft w:val="0"/>
                          <w:marRight w:val="0"/>
                          <w:marTop w:val="105"/>
                          <w:marBottom w:val="168"/>
                          <w:divBdr>
                            <w:top w:val="none" w:sz="0" w:space="0" w:color="auto"/>
                            <w:left w:val="none" w:sz="0" w:space="0" w:color="auto"/>
                            <w:bottom w:val="none" w:sz="0" w:space="0" w:color="auto"/>
                            <w:right w:val="none" w:sz="0" w:space="0" w:color="auto"/>
                          </w:divBdr>
                        </w:div>
                        <w:div w:id="37973422">
                          <w:marLeft w:val="0"/>
                          <w:marRight w:val="0"/>
                          <w:marTop w:val="0"/>
                          <w:marBottom w:val="0"/>
                          <w:divBdr>
                            <w:top w:val="none" w:sz="0" w:space="0" w:color="auto"/>
                            <w:left w:val="none" w:sz="0" w:space="0" w:color="auto"/>
                            <w:bottom w:val="none" w:sz="0" w:space="0" w:color="auto"/>
                            <w:right w:val="none" w:sz="0" w:space="0" w:color="auto"/>
                          </w:divBdr>
                        </w:div>
                      </w:divsChild>
                    </w:div>
                    <w:div w:id="39982532">
                      <w:marLeft w:val="0"/>
                      <w:marRight w:val="0"/>
                      <w:marTop w:val="0"/>
                      <w:marBottom w:val="0"/>
                      <w:divBdr>
                        <w:top w:val="none" w:sz="0" w:space="0" w:color="auto"/>
                        <w:left w:val="none" w:sz="0" w:space="0" w:color="auto"/>
                        <w:bottom w:val="none" w:sz="0" w:space="0" w:color="auto"/>
                        <w:right w:val="none" w:sz="0" w:space="0" w:color="auto"/>
                      </w:divBdr>
                    </w:div>
                    <w:div w:id="181869600">
                      <w:marLeft w:val="0"/>
                      <w:marRight w:val="0"/>
                      <w:marTop w:val="0"/>
                      <w:marBottom w:val="0"/>
                      <w:divBdr>
                        <w:top w:val="none" w:sz="0" w:space="0" w:color="auto"/>
                        <w:left w:val="none" w:sz="0" w:space="0" w:color="auto"/>
                        <w:bottom w:val="none" w:sz="0" w:space="0" w:color="auto"/>
                        <w:right w:val="none" w:sz="0" w:space="0" w:color="auto"/>
                      </w:divBdr>
                    </w:div>
                    <w:div w:id="55588417">
                      <w:marLeft w:val="0"/>
                      <w:marRight w:val="0"/>
                      <w:marTop w:val="0"/>
                      <w:marBottom w:val="210"/>
                      <w:divBdr>
                        <w:top w:val="none" w:sz="0" w:space="0" w:color="auto"/>
                        <w:left w:val="none" w:sz="0" w:space="0" w:color="auto"/>
                        <w:bottom w:val="none" w:sz="0" w:space="0" w:color="auto"/>
                        <w:right w:val="none" w:sz="0" w:space="0" w:color="auto"/>
                      </w:divBdr>
                      <w:divsChild>
                        <w:div w:id="184488342">
                          <w:marLeft w:val="0"/>
                          <w:marRight w:val="0"/>
                          <w:marTop w:val="100"/>
                          <w:marBottom w:val="100"/>
                          <w:divBdr>
                            <w:top w:val="none" w:sz="0" w:space="0" w:color="auto"/>
                            <w:left w:val="none" w:sz="0" w:space="0" w:color="auto"/>
                            <w:bottom w:val="none" w:sz="0" w:space="0" w:color="auto"/>
                            <w:right w:val="none" w:sz="0" w:space="0" w:color="auto"/>
                          </w:divBdr>
                          <w:divsChild>
                            <w:div w:id="2111198448">
                              <w:marLeft w:val="0"/>
                              <w:marRight w:val="0"/>
                              <w:marTop w:val="0"/>
                              <w:marBottom w:val="0"/>
                              <w:divBdr>
                                <w:top w:val="none" w:sz="0" w:space="0" w:color="auto"/>
                                <w:left w:val="none" w:sz="0" w:space="0" w:color="auto"/>
                                <w:bottom w:val="none" w:sz="0" w:space="0" w:color="auto"/>
                                <w:right w:val="none" w:sz="0" w:space="0" w:color="auto"/>
                              </w:divBdr>
                            </w:div>
                          </w:divsChild>
                        </w:div>
                        <w:div w:id="590159619">
                          <w:marLeft w:val="0"/>
                          <w:marRight w:val="0"/>
                          <w:marTop w:val="0"/>
                          <w:marBottom w:val="0"/>
                          <w:divBdr>
                            <w:top w:val="none" w:sz="0" w:space="0" w:color="auto"/>
                            <w:left w:val="none" w:sz="0" w:space="0" w:color="auto"/>
                            <w:bottom w:val="none" w:sz="0" w:space="0" w:color="auto"/>
                            <w:right w:val="none" w:sz="0" w:space="0" w:color="auto"/>
                          </w:divBdr>
                        </w:div>
                        <w:div w:id="1327703274">
                          <w:marLeft w:val="0"/>
                          <w:marRight w:val="0"/>
                          <w:marTop w:val="0"/>
                          <w:marBottom w:val="0"/>
                          <w:divBdr>
                            <w:top w:val="none" w:sz="0" w:space="0" w:color="auto"/>
                            <w:left w:val="none" w:sz="0" w:space="0" w:color="auto"/>
                            <w:bottom w:val="none" w:sz="0" w:space="0" w:color="auto"/>
                            <w:right w:val="none" w:sz="0" w:space="0" w:color="auto"/>
                          </w:divBdr>
                        </w:div>
                        <w:div w:id="1050229935">
                          <w:marLeft w:val="0"/>
                          <w:marRight w:val="0"/>
                          <w:marTop w:val="105"/>
                          <w:marBottom w:val="168"/>
                          <w:divBdr>
                            <w:top w:val="none" w:sz="0" w:space="0" w:color="auto"/>
                            <w:left w:val="none" w:sz="0" w:space="0" w:color="auto"/>
                            <w:bottom w:val="none" w:sz="0" w:space="0" w:color="auto"/>
                            <w:right w:val="none" w:sz="0" w:space="0" w:color="auto"/>
                          </w:divBdr>
                        </w:div>
                        <w:div w:id="427193361">
                          <w:marLeft w:val="0"/>
                          <w:marRight w:val="0"/>
                          <w:marTop w:val="0"/>
                          <w:marBottom w:val="0"/>
                          <w:divBdr>
                            <w:top w:val="none" w:sz="0" w:space="0" w:color="auto"/>
                            <w:left w:val="none" w:sz="0" w:space="0" w:color="auto"/>
                            <w:bottom w:val="none" w:sz="0" w:space="0" w:color="auto"/>
                            <w:right w:val="none" w:sz="0" w:space="0" w:color="auto"/>
                          </w:divBdr>
                        </w:div>
                        <w:div w:id="167183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183165">
                  <w:marLeft w:val="0"/>
                  <w:marRight w:val="0"/>
                  <w:marTop w:val="0"/>
                  <w:marBottom w:val="0"/>
                  <w:divBdr>
                    <w:top w:val="none" w:sz="0" w:space="0" w:color="auto"/>
                    <w:left w:val="none" w:sz="0" w:space="0" w:color="auto"/>
                    <w:bottom w:val="none" w:sz="0" w:space="0" w:color="auto"/>
                    <w:right w:val="none" w:sz="0" w:space="0" w:color="auto"/>
                  </w:divBdr>
                  <w:divsChild>
                    <w:div w:id="107257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188684">
      <w:bodyDiv w:val="1"/>
      <w:marLeft w:val="0"/>
      <w:marRight w:val="0"/>
      <w:marTop w:val="0"/>
      <w:marBottom w:val="0"/>
      <w:divBdr>
        <w:top w:val="none" w:sz="0" w:space="0" w:color="auto"/>
        <w:left w:val="none" w:sz="0" w:space="0" w:color="auto"/>
        <w:bottom w:val="none" w:sz="0" w:space="0" w:color="auto"/>
        <w:right w:val="none" w:sz="0" w:space="0" w:color="auto"/>
      </w:divBdr>
      <w:divsChild>
        <w:div w:id="2013099766">
          <w:marLeft w:val="0"/>
          <w:marRight w:val="0"/>
          <w:marTop w:val="0"/>
          <w:marBottom w:val="0"/>
          <w:divBdr>
            <w:top w:val="none" w:sz="0" w:space="0" w:color="auto"/>
            <w:left w:val="none" w:sz="0" w:space="0" w:color="auto"/>
            <w:bottom w:val="none" w:sz="0" w:space="0" w:color="auto"/>
            <w:right w:val="none" w:sz="0" w:space="0" w:color="auto"/>
          </w:divBdr>
        </w:div>
      </w:divsChild>
    </w:div>
    <w:div w:id="1467819935">
      <w:bodyDiv w:val="1"/>
      <w:marLeft w:val="0"/>
      <w:marRight w:val="0"/>
      <w:marTop w:val="0"/>
      <w:marBottom w:val="0"/>
      <w:divBdr>
        <w:top w:val="none" w:sz="0" w:space="0" w:color="auto"/>
        <w:left w:val="none" w:sz="0" w:space="0" w:color="auto"/>
        <w:bottom w:val="none" w:sz="0" w:space="0" w:color="auto"/>
        <w:right w:val="none" w:sz="0" w:space="0" w:color="auto"/>
      </w:divBdr>
      <w:divsChild>
        <w:div w:id="186413907">
          <w:marLeft w:val="0"/>
          <w:marRight w:val="0"/>
          <w:marTop w:val="0"/>
          <w:marBottom w:val="0"/>
          <w:divBdr>
            <w:top w:val="none" w:sz="0" w:space="0" w:color="auto"/>
            <w:left w:val="none" w:sz="0" w:space="0" w:color="auto"/>
            <w:bottom w:val="none" w:sz="0" w:space="0" w:color="auto"/>
            <w:right w:val="none" w:sz="0" w:space="0" w:color="auto"/>
          </w:divBdr>
        </w:div>
      </w:divsChild>
    </w:div>
    <w:div w:id="1539050801">
      <w:bodyDiv w:val="1"/>
      <w:marLeft w:val="0"/>
      <w:marRight w:val="0"/>
      <w:marTop w:val="0"/>
      <w:marBottom w:val="0"/>
      <w:divBdr>
        <w:top w:val="none" w:sz="0" w:space="0" w:color="auto"/>
        <w:left w:val="none" w:sz="0" w:space="0" w:color="auto"/>
        <w:bottom w:val="none" w:sz="0" w:space="0" w:color="auto"/>
        <w:right w:val="none" w:sz="0" w:space="0" w:color="auto"/>
      </w:divBdr>
    </w:div>
    <w:div w:id="1607539550">
      <w:bodyDiv w:val="1"/>
      <w:marLeft w:val="0"/>
      <w:marRight w:val="0"/>
      <w:marTop w:val="0"/>
      <w:marBottom w:val="0"/>
      <w:divBdr>
        <w:top w:val="none" w:sz="0" w:space="0" w:color="auto"/>
        <w:left w:val="none" w:sz="0" w:space="0" w:color="auto"/>
        <w:bottom w:val="none" w:sz="0" w:space="0" w:color="auto"/>
        <w:right w:val="none" w:sz="0" w:space="0" w:color="auto"/>
      </w:divBdr>
      <w:divsChild>
        <w:div w:id="1105467429">
          <w:marLeft w:val="0"/>
          <w:marRight w:val="0"/>
          <w:marTop w:val="0"/>
          <w:marBottom w:val="0"/>
          <w:divBdr>
            <w:top w:val="none" w:sz="0" w:space="0" w:color="auto"/>
            <w:left w:val="none" w:sz="0" w:space="0" w:color="auto"/>
            <w:bottom w:val="none" w:sz="0" w:space="0" w:color="auto"/>
            <w:right w:val="none" w:sz="0" w:space="0" w:color="auto"/>
          </w:divBdr>
          <w:divsChild>
            <w:div w:id="713505998">
              <w:marLeft w:val="0"/>
              <w:marRight w:val="0"/>
              <w:marTop w:val="0"/>
              <w:marBottom w:val="0"/>
              <w:divBdr>
                <w:top w:val="single" w:sz="8" w:space="3" w:color="B5C4DF"/>
                <w:left w:val="none" w:sz="0" w:space="0" w:color="auto"/>
                <w:bottom w:val="none" w:sz="0" w:space="0" w:color="auto"/>
                <w:right w:val="none" w:sz="0" w:space="0" w:color="auto"/>
              </w:divBdr>
            </w:div>
          </w:divsChild>
        </w:div>
      </w:divsChild>
    </w:div>
    <w:div w:id="1824278505">
      <w:bodyDiv w:val="1"/>
      <w:marLeft w:val="0"/>
      <w:marRight w:val="0"/>
      <w:marTop w:val="0"/>
      <w:marBottom w:val="0"/>
      <w:divBdr>
        <w:top w:val="none" w:sz="0" w:space="0" w:color="auto"/>
        <w:left w:val="none" w:sz="0" w:space="0" w:color="auto"/>
        <w:bottom w:val="none" w:sz="0" w:space="0" w:color="auto"/>
        <w:right w:val="none" w:sz="0" w:space="0" w:color="auto"/>
      </w:divBdr>
    </w:div>
    <w:div w:id="1840150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footer" Target="footer2.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903528-4CD4-478B-9F6B-A2EACC8E5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766</Words>
  <Characters>4675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 Christian Kornum</dc:creator>
  <cp:keywords/>
  <dc:description/>
  <cp:lastModifiedBy>Peder Christian Kornum</cp:lastModifiedBy>
  <cp:revision>17</cp:revision>
  <cp:lastPrinted>2018-11-26T15:24:00Z</cp:lastPrinted>
  <dcterms:created xsi:type="dcterms:W3CDTF">2018-12-03T17:25:00Z</dcterms:created>
  <dcterms:modified xsi:type="dcterms:W3CDTF">2018-12-19T11:43:00Z</dcterms:modified>
</cp:coreProperties>
</file>